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>
      <v:fill r:id="rId2" o:title=" 30%" type="pattern"/>
    </v:background>
  </w:background>
  <w:body>
    <w:p w14:paraId="2A95916B" w14:textId="25EA4BDF" w:rsidR="00A55061" w:rsidRDefault="4673D444" w:rsidP="0EB01508">
      <w:pPr>
        <w:pStyle w:val="Heading1"/>
        <w:spacing w:before="0"/>
        <w:rPr>
          <w:rFonts w:ascii="Arial" w:hAnsi="Arial" w:cs="Arial"/>
          <w:bCs/>
          <w:sz w:val="28"/>
          <w:szCs w:val="28"/>
          <w:lang w:val="fr-CA"/>
        </w:rPr>
      </w:pPr>
      <w:r w:rsidRPr="0EB01508">
        <w:rPr>
          <w:rFonts w:ascii="Arial" w:hAnsi="Arial" w:cs="Arial"/>
          <w:sz w:val="30"/>
          <w:szCs w:val="30"/>
          <w:lang w:val="fr-FR"/>
        </w:rPr>
        <w:t xml:space="preserve">Document d’engagement en matière d’équité et d’inclusion </w:t>
      </w:r>
      <w:r w:rsidR="002144A1">
        <w:br/>
      </w:r>
      <w:r w:rsidRPr="0EB01508">
        <w:rPr>
          <w:rFonts w:ascii="Arial" w:hAnsi="Arial" w:cs="Arial"/>
          <w:sz w:val="26"/>
          <w:szCs w:val="26"/>
          <w:lang w:val="fr-FR"/>
        </w:rPr>
        <w:t>pour les opérateurs de services de garde d’enfants et autres fournisseurs de services contractuels</w:t>
      </w:r>
      <w:r w:rsidR="002144A1">
        <w:br/>
      </w:r>
      <w:r w:rsidR="047416FB" w:rsidRPr="0EB01508">
        <w:rPr>
          <w:rFonts w:ascii="Arial" w:hAnsi="Arial" w:cs="Arial"/>
          <w:b w:val="0"/>
          <w:sz w:val="28"/>
          <w:szCs w:val="28"/>
          <w:lang w:val="fr-CA"/>
        </w:rPr>
        <w:t>Modèle à remplir</w:t>
      </w:r>
    </w:p>
    <w:p w14:paraId="1CC85DCA" w14:textId="77777777" w:rsidR="002144A1" w:rsidRPr="00364BEC" w:rsidRDefault="002144A1" w:rsidP="0EB01508">
      <w:pPr>
        <w:rPr>
          <w:rFonts w:ascii="Arial" w:hAnsi="Arial" w:cs="Arial"/>
          <w:lang w:val="fr-CA"/>
        </w:rPr>
      </w:pPr>
    </w:p>
    <w:p w14:paraId="10C6D9E4" w14:textId="1D99AA5F" w:rsidR="00CE0943" w:rsidRPr="00364BEC" w:rsidRDefault="00CE0943" w:rsidP="0EB01508">
      <w:pPr>
        <w:pStyle w:val="Heading2"/>
        <w:pBdr>
          <w:bottom w:val="single" w:sz="4" w:space="1" w:color="auto"/>
        </w:pBdr>
        <w:shd w:val="clear" w:color="auto" w:fill="0070C0"/>
        <w:tabs>
          <w:tab w:val="left" w:pos="4000"/>
        </w:tabs>
        <w:rPr>
          <w:rFonts w:ascii="Arial" w:hAnsi="Arial" w:cs="Arial"/>
          <w:lang w:val="fr-CA"/>
        </w:rPr>
      </w:pPr>
      <w:r w:rsidRPr="0EB01508">
        <w:rPr>
          <w:rFonts w:ascii="Arial" w:hAnsi="Arial" w:cs="Arial"/>
          <w:color w:val="FFFFFF" w:themeColor="background1"/>
          <w:lang w:val="fr-CA"/>
        </w:rPr>
        <w:t>Information</w:t>
      </w:r>
      <w:r w:rsidR="2B86648F" w:rsidRPr="0EB01508">
        <w:rPr>
          <w:rFonts w:ascii="Arial" w:hAnsi="Arial" w:cs="Arial"/>
          <w:color w:val="FFFFFF" w:themeColor="background1"/>
          <w:lang w:val="fr-CA"/>
        </w:rPr>
        <w:t>s sur l’organisation</w:t>
      </w:r>
      <w:r w:rsidR="00DF00B6">
        <w:tab/>
      </w:r>
    </w:p>
    <w:p w14:paraId="2F31E6A2" w14:textId="29493E07" w:rsidR="007E3211" w:rsidRPr="005E774F" w:rsidRDefault="00CE0943" w:rsidP="0EB01508">
      <w:pPr>
        <w:rPr>
          <w:rFonts w:ascii="Arial" w:hAnsi="Arial" w:cs="Arial"/>
          <w:sz w:val="24"/>
          <w:szCs w:val="24"/>
          <w:shd w:val="clear" w:color="auto" w:fill="E7E6E6" w:themeFill="background2"/>
          <w:lang w:val="fr-FR"/>
        </w:rPr>
      </w:pPr>
      <w:r w:rsidRPr="0EB01508">
        <w:rPr>
          <w:rFonts w:ascii="Arial" w:hAnsi="Arial" w:cs="Arial"/>
          <w:sz w:val="24"/>
          <w:szCs w:val="24"/>
          <w:lang w:val="fr-FR"/>
        </w:rPr>
        <w:t>N</w:t>
      </w:r>
      <w:r w:rsidR="310EA73C" w:rsidRPr="0EB01508">
        <w:rPr>
          <w:rFonts w:ascii="Arial" w:hAnsi="Arial" w:cs="Arial"/>
          <w:sz w:val="24"/>
          <w:szCs w:val="24"/>
          <w:lang w:val="fr-FR"/>
        </w:rPr>
        <w:t xml:space="preserve">om de </w:t>
      </w:r>
      <w:r w:rsidR="2167B004" w:rsidRPr="0EB01508">
        <w:rPr>
          <w:rFonts w:ascii="Arial" w:hAnsi="Arial" w:cs="Arial"/>
          <w:sz w:val="24"/>
          <w:szCs w:val="24"/>
          <w:lang w:val="fr-FR"/>
        </w:rPr>
        <w:t>l’organisation</w:t>
      </w:r>
      <w:r w:rsidR="6BBAC385" w:rsidRPr="0EB01508">
        <w:rPr>
          <w:rFonts w:ascii="Arial" w:hAnsi="Arial" w:cs="Arial"/>
          <w:sz w:val="24"/>
          <w:szCs w:val="24"/>
          <w:lang w:val="fr-FR"/>
        </w:rPr>
        <w:t xml:space="preserve"> </w:t>
      </w:r>
      <w:r w:rsidRPr="0EB01508">
        <w:rPr>
          <w:rFonts w:ascii="Arial" w:hAnsi="Arial" w:cs="Arial"/>
          <w:sz w:val="24"/>
          <w:szCs w:val="24"/>
          <w:lang w:val="fr-FR"/>
        </w:rPr>
        <w:t xml:space="preserve">: </w:t>
      </w:r>
      <w:r w:rsidRPr="0EB01508">
        <w:rPr>
          <w:rFonts w:ascii="Arial" w:hAnsi="Arial" w:cs="Arial"/>
          <w:sz w:val="24"/>
          <w:szCs w:val="24"/>
          <w:shd w:val="clear" w:color="auto" w:fill="E7E6E6" w:themeFill="background2"/>
          <w:lang w:val="fr-FR"/>
        </w:rPr>
        <w:t>N</w:t>
      </w:r>
      <w:r w:rsidR="57363BDA" w:rsidRPr="0EB01508">
        <w:rPr>
          <w:rFonts w:ascii="Arial" w:hAnsi="Arial" w:cs="Arial"/>
          <w:sz w:val="24"/>
          <w:szCs w:val="24"/>
          <w:shd w:val="clear" w:color="auto" w:fill="E7E6E6" w:themeFill="background2"/>
          <w:lang w:val="fr-FR"/>
        </w:rPr>
        <w:t>om</w:t>
      </w:r>
      <w:r w:rsidRPr="005E774F">
        <w:rPr>
          <w:rFonts w:ascii="Arial" w:hAnsi="Arial" w:cs="Arial"/>
          <w:sz w:val="24"/>
          <w:szCs w:val="24"/>
        </w:rPr>
        <w:br/>
      </w:r>
      <w:r w:rsidR="3EA6506D" w:rsidRPr="0EB01508">
        <w:rPr>
          <w:rFonts w:ascii="Arial" w:hAnsi="Arial" w:cs="Arial"/>
          <w:sz w:val="24"/>
          <w:szCs w:val="24"/>
          <w:lang w:val="fr-FR"/>
        </w:rPr>
        <w:t xml:space="preserve">Date d’établissement de </w:t>
      </w:r>
      <w:r w:rsidR="20E09779" w:rsidRPr="0EB01508">
        <w:rPr>
          <w:rFonts w:ascii="Arial" w:hAnsi="Arial" w:cs="Arial"/>
          <w:sz w:val="24"/>
          <w:szCs w:val="24"/>
          <w:lang w:val="fr-FR"/>
        </w:rPr>
        <w:t>l’engagement :</w:t>
      </w:r>
      <w:r w:rsidRPr="0EB01508">
        <w:rPr>
          <w:rFonts w:ascii="Arial" w:hAnsi="Arial" w:cs="Arial"/>
          <w:sz w:val="24"/>
          <w:szCs w:val="24"/>
          <w:lang w:val="fr-FR"/>
        </w:rPr>
        <w:t xml:space="preserve"> </w:t>
      </w:r>
      <w:r w:rsidRPr="0EB01508">
        <w:rPr>
          <w:rFonts w:ascii="Arial" w:hAnsi="Arial" w:cs="Arial"/>
          <w:sz w:val="24"/>
          <w:szCs w:val="24"/>
          <w:shd w:val="clear" w:color="auto" w:fill="E7E6E6" w:themeFill="background2"/>
          <w:lang w:val="fr-FR"/>
        </w:rPr>
        <w:t>Date</w:t>
      </w:r>
      <w:r w:rsidRPr="005E774F">
        <w:rPr>
          <w:rFonts w:ascii="Arial" w:hAnsi="Arial" w:cs="Arial"/>
          <w:sz w:val="24"/>
          <w:szCs w:val="24"/>
        </w:rPr>
        <w:br/>
      </w:r>
      <w:r w:rsidR="162F5846" w:rsidRPr="0EB01508">
        <w:rPr>
          <w:rFonts w:ascii="Arial" w:hAnsi="Arial" w:cs="Arial"/>
          <w:sz w:val="24"/>
          <w:szCs w:val="24"/>
          <w:lang w:val="fr-FR"/>
        </w:rPr>
        <w:t>Date de mise à jour de l’engagement</w:t>
      </w:r>
      <w:r w:rsidR="2AA8CB66" w:rsidRPr="0EB01508">
        <w:rPr>
          <w:rFonts w:ascii="Arial" w:hAnsi="Arial" w:cs="Arial"/>
          <w:sz w:val="24"/>
          <w:szCs w:val="24"/>
          <w:lang w:val="fr-FR"/>
        </w:rPr>
        <w:t xml:space="preserve"> </w:t>
      </w:r>
      <w:r w:rsidR="162F5846" w:rsidRPr="0EB01508">
        <w:rPr>
          <w:rFonts w:ascii="Arial" w:hAnsi="Arial" w:cs="Arial"/>
          <w:sz w:val="24"/>
          <w:szCs w:val="24"/>
          <w:lang w:val="fr-FR"/>
        </w:rPr>
        <w:t>:</w:t>
      </w:r>
      <w:r w:rsidRPr="0EB01508">
        <w:rPr>
          <w:rFonts w:ascii="Arial" w:hAnsi="Arial" w:cs="Arial"/>
          <w:sz w:val="24"/>
          <w:szCs w:val="24"/>
          <w:lang w:val="fr-FR"/>
        </w:rPr>
        <w:t xml:space="preserve"> </w:t>
      </w:r>
      <w:r w:rsidRPr="0EB01508">
        <w:rPr>
          <w:rFonts w:ascii="Arial" w:hAnsi="Arial" w:cs="Arial"/>
          <w:sz w:val="24"/>
          <w:szCs w:val="24"/>
          <w:shd w:val="clear" w:color="auto" w:fill="E7E6E6" w:themeFill="background2"/>
          <w:lang w:val="fr-FR"/>
        </w:rPr>
        <w:t>Date</w:t>
      </w:r>
    </w:p>
    <w:p w14:paraId="2B2E7549" w14:textId="4B1A0E4E" w:rsidR="04093DB4" w:rsidRDefault="04093DB4" w:rsidP="1610661D">
      <w:pPr>
        <w:rPr>
          <w:rFonts w:ascii="Arial" w:eastAsia="Arial" w:hAnsi="Arial" w:cs="Arial"/>
          <w:b/>
          <w:bCs/>
          <w:sz w:val="24"/>
          <w:szCs w:val="24"/>
          <w:lang w:val="fr-CA"/>
        </w:rPr>
      </w:pPr>
      <w:r w:rsidRPr="1610661D">
        <w:rPr>
          <w:rFonts w:ascii="Arial" w:eastAsia="Arial" w:hAnsi="Arial" w:cs="Arial"/>
          <w:sz w:val="24"/>
          <w:szCs w:val="24"/>
          <w:lang w:val="fr-CA"/>
        </w:rPr>
        <w:t xml:space="preserve">Pour plus d’information au sujet de cette politique, veuillez communiquer avec </w:t>
      </w:r>
      <w:r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Nom, Rôle</w:t>
      </w:r>
      <w:r w:rsidRPr="1610661D">
        <w:rPr>
          <w:rFonts w:ascii="Arial" w:eastAsia="Arial" w:hAnsi="Arial" w:cs="Arial"/>
          <w:sz w:val="24"/>
          <w:szCs w:val="24"/>
          <w:lang w:val="fr-CA"/>
        </w:rPr>
        <w:t xml:space="preserve"> à l’adresse suivante : </w:t>
      </w:r>
      <w:r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n</w:t>
      </w:r>
      <w:r w:rsidR="1F6C5BB2"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om</w:t>
      </w:r>
      <w:r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@</w:t>
      </w:r>
      <w:r w:rsidR="304258B3"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addressecourriel</w:t>
      </w:r>
      <w:r w:rsidRPr="1610661D">
        <w:rPr>
          <w:rFonts w:ascii="Arial" w:eastAsia="Arial" w:hAnsi="Arial" w:cs="Arial"/>
          <w:b/>
          <w:bCs/>
          <w:sz w:val="24"/>
          <w:szCs w:val="24"/>
          <w:lang w:val="fr-CA"/>
        </w:rPr>
        <w:t>.com</w:t>
      </w:r>
    </w:p>
    <w:p w14:paraId="2869B2D0" w14:textId="77777777" w:rsidR="007E3211" w:rsidRPr="000920AA" w:rsidRDefault="007E3211" w:rsidP="0EB01508">
      <w:pPr>
        <w:pStyle w:val="Heading2"/>
        <w:pBdr>
          <w:bottom w:val="single" w:sz="4" w:space="1" w:color="auto"/>
        </w:pBdr>
        <w:shd w:val="clear" w:color="auto" w:fill="0070C0"/>
        <w:rPr>
          <w:rFonts w:ascii="Arial" w:hAnsi="Arial" w:cs="Arial"/>
          <w:color w:val="FFFFFF" w:themeColor="background1"/>
          <w:lang w:val="fr-CA"/>
        </w:rPr>
      </w:pPr>
      <w:r w:rsidRPr="0EB01508">
        <w:rPr>
          <w:rFonts w:ascii="Arial" w:hAnsi="Arial" w:cs="Arial"/>
          <w:color w:val="FFFFFF" w:themeColor="background1"/>
          <w:lang w:val="fr-CA"/>
        </w:rPr>
        <w:t>Introduction</w:t>
      </w:r>
    </w:p>
    <w:p w14:paraId="4D05A740" w14:textId="6D2AA783" w:rsidR="007E3211" w:rsidRDefault="007E3211" w:rsidP="0EB01508">
      <w:pPr>
        <w:rPr>
          <w:rFonts w:ascii="Arial" w:hAnsi="Arial" w:cs="Arial"/>
          <w:i/>
          <w:iCs/>
          <w:lang w:val="fr-CA"/>
        </w:rPr>
      </w:pPr>
    </w:p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9383"/>
      </w:tblGrid>
      <w:tr w:rsidR="00533203" w14:paraId="51F15CFE" w14:textId="77777777" w:rsidTr="0EB01508">
        <w:trPr>
          <w:trHeight w:val="3450"/>
        </w:trPr>
        <w:tc>
          <w:tcPr>
            <w:tcW w:w="9383" w:type="dxa"/>
            <w:shd w:val="clear" w:color="auto" w:fill="EDEDED" w:themeFill="accent3" w:themeFillTint="33"/>
          </w:tcPr>
          <w:p w14:paraId="7320F203" w14:textId="25DAD1B1" w:rsidR="000920AA" w:rsidRPr="000920AA" w:rsidRDefault="000920AA" w:rsidP="0EB01508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18693FFB" w14:textId="77777777" w:rsidR="00B028F8" w:rsidRDefault="00B028F8" w:rsidP="1610661D">
      <w:pPr>
        <w:rPr>
          <w:rFonts w:ascii="Arial" w:hAnsi="Arial" w:cs="Arial"/>
          <w:i/>
          <w:iCs/>
          <w:lang w:val="fr-CA"/>
        </w:rPr>
      </w:pPr>
    </w:p>
    <w:p w14:paraId="77F1A49E" w14:textId="22CBBBA1" w:rsidR="000920AA" w:rsidRPr="0048169F" w:rsidRDefault="3FF1DB1E" w:rsidP="1610661D">
      <w:pPr>
        <w:pStyle w:val="Heading2"/>
        <w:pBdr>
          <w:bottom w:val="single" w:sz="4" w:space="1" w:color="000000"/>
        </w:pBdr>
        <w:shd w:val="clear" w:color="auto" w:fill="0070C0"/>
        <w:rPr>
          <w:rFonts w:ascii="Arial" w:hAnsi="Arial" w:cs="Arial"/>
          <w:color w:val="FFFFFF" w:themeColor="background1"/>
          <w:sz w:val="28"/>
          <w:szCs w:val="28"/>
          <w:lang w:val="fr-CA"/>
        </w:rPr>
      </w:pPr>
      <w:r w:rsidRPr="1610661D">
        <w:rPr>
          <w:rFonts w:ascii="Arial" w:hAnsi="Arial" w:cs="Arial"/>
          <w:color w:val="FFFFFF" w:themeColor="background1"/>
          <w:sz w:val="28"/>
          <w:szCs w:val="28"/>
          <w:lang w:val="fr-CA"/>
        </w:rPr>
        <w:t xml:space="preserve">Axe Prioritaire </w:t>
      </w:r>
      <w:r w:rsidR="46199107" w:rsidRPr="1610661D">
        <w:rPr>
          <w:rFonts w:ascii="Arial" w:hAnsi="Arial" w:cs="Arial"/>
          <w:color w:val="FFFFFF" w:themeColor="background1"/>
          <w:sz w:val="28"/>
          <w:szCs w:val="28"/>
          <w:lang w:val="fr-CA"/>
        </w:rPr>
        <w:t>pour</w:t>
      </w:r>
      <w:r w:rsidRPr="1610661D">
        <w:rPr>
          <w:rFonts w:ascii="Arial" w:hAnsi="Arial" w:cs="Arial"/>
          <w:color w:val="FFFFFF" w:themeColor="background1"/>
          <w:sz w:val="28"/>
          <w:szCs w:val="28"/>
          <w:lang w:val="fr-CA"/>
        </w:rPr>
        <w:t xml:space="preserve"> </w:t>
      </w:r>
      <w:r w:rsidR="000920AA" w:rsidRPr="1610661D">
        <w:rPr>
          <w:rFonts w:ascii="Arial" w:hAnsi="Arial" w:cs="Arial"/>
          <w:color w:val="FFFFFF" w:themeColor="background1"/>
          <w:sz w:val="28"/>
          <w:szCs w:val="28"/>
          <w:lang w:val="fr-CA"/>
        </w:rPr>
        <w:t>2026</w:t>
      </w:r>
    </w:p>
    <w:p w14:paraId="0C452F9F" w14:textId="77777777" w:rsidR="000920AA" w:rsidRPr="0048169F" w:rsidRDefault="000920AA" w:rsidP="1610661D">
      <w:pPr>
        <w:tabs>
          <w:tab w:val="left" w:pos="5503"/>
        </w:tabs>
        <w:spacing w:after="0"/>
        <w:rPr>
          <w:rFonts w:ascii="Arial" w:hAnsi="Arial" w:cs="Arial"/>
          <w:sz w:val="24"/>
          <w:szCs w:val="24"/>
          <w:lang w:val="fr-CA"/>
        </w:rPr>
      </w:pPr>
    </w:p>
    <w:p w14:paraId="7203833F" w14:textId="747701E3" w:rsidR="630BBF69" w:rsidRDefault="630BBF69" w:rsidP="1610661D">
      <w:pPr>
        <w:tabs>
          <w:tab w:val="left" w:pos="5503"/>
        </w:tabs>
        <w:rPr>
          <w:rFonts w:ascii="Arial" w:eastAsia="Arial" w:hAnsi="Arial" w:cs="Arial"/>
          <w:sz w:val="24"/>
          <w:szCs w:val="24"/>
          <w:lang w:val="fr-CA"/>
        </w:rPr>
      </w:pPr>
      <w:r w:rsidRPr="1610661D">
        <w:rPr>
          <w:rFonts w:ascii="Arial" w:eastAsia="Arial" w:hAnsi="Arial" w:cs="Arial"/>
          <w:sz w:val="24"/>
          <w:szCs w:val="24"/>
          <w:lang w:val="fr-CA"/>
        </w:rPr>
        <w:t xml:space="preserve">Nous nous engageons </w:t>
      </w:r>
      <w:r w:rsidR="571D5D6C" w:rsidRPr="1610661D">
        <w:rPr>
          <w:rFonts w:ascii="Arial" w:eastAsia="Arial" w:hAnsi="Arial" w:cs="Arial"/>
          <w:sz w:val="24"/>
          <w:szCs w:val="24"/>
          <w:lang w:val="fr-CA"/>
        </w:rPr>
        <w:t>envers cet axe prioritaire</w:t>
      </w:r>
      <w:r w:rsidRPr="1610661D">
        <w:rPr>
          <w:rFonts w:ascii="Arial" w:eastAsia="Arial" w:hAnsi="Arial" w:cs="Arial"/>
          <w:sz w:val="24"/>
          <w:szCs w:val="24"/>
          <w:lang w:val="fr-CA"/>
        </w:rPr>
        <w:t xml:space="preserve"> pour 2026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20AA" w:rsidRPr="000920AA" w14:paraId="6D14E665" w14:textId="77777777" w:rsidTr="0EB01508">
        <w:tc>
          <w:tcPr>
            <w:tcW w:w="9926" w:type="dxa"/>
          </w:tcPr>
          <w:p w14:paraId="6AC2F68B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8785040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21C4EAA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6AA35D8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E4A8F04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27AC4D0" w14:textId="77777777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F063B12" w14:textId="3D2E8758" w:rsidR="000920AA" w:rsidRPr="000920AA" w:rsidRDefault="000920AA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01A79330" w14:textId="77777777" w:rsidR="000920AA" w:rsidRPr="00CE0943" w:rsidRDefault="000920AA" w:rsidP="0EB01508">
      <w:pPr>
        <w:rPr>
          <w:rFonts w:ascii="Arial" w:hAnsi="Arial" w:cs="Arial"/>
          <w:i/>
          <w:iCs/>
          <w:lang w:val="fr-CA"/>
        </w:rPr>
      </w:pPr>
    </w:p>
    <w:p w14:paraId="729C771F" w14:textId="77777777" w:rsidR="00B028F8" w:rsidRDefault="00B028F8" w:rsidP="0EB01508">
      <w:pPr>
        <w:rPr>
          <w:rFonts w:ascii="Arial" w:eastAsiaTheme="majorEastAsia" w:hAnsi="Arial" w:cs="Arial"/>
          <w:b/>
          <w:bCs/>
          <w:sz w:val="26"/>
          <w:szCs w:val="26"/>
          <w:lang w:val="fr-CA"/>
        </w:rPr>
      </w:pPr>
      <w:r w:rsidRPr="0EB01508">
        <w:rPr>
          <w:rFonts w:ascii="Arial" w:hAnsi="Arial" w:cs="Arial"/>
          <w:lang w:val="fr-CA"/>
        </w:rPr>
        <w:br w:type="page"/>
      </w:r>
    </w:p>
    <w:p w14:paraId="6CEE13C5" w14:textId="4CF0412F" w:rsidR="007E3211" w:rsidRDefault="591A9A6E" w:rsidP="1610661D">
      <w:pPr>
        <w:pStyle w:val="Heading2"/>
        <w:pBdr>
          <w:bottom w:val="single" w:sz="4" w:space="1" w:color="000000"/>
        </w:pBdr>
        <w:shd w:val="clear" w:color="auto" w:fill="ED7D31" w:themeFill="accent2"/>
        <w:rPr>
          <w:rFonts w:ascii="Arial" w:hAnsi="Arial" w:cs="Arial"/>
          <w:lang w:val="fr-CA"/>
        </w:rPr>
      </w:pPr>
      <w:r w:rsidRPr="1610661D">
        <w:rPr>
          <w:rFonts w:ascii="Arial" w:hAnsi="Arial" w:cs="Arial"/>
          <w:lang w:val="fr-CA"/>
        </w:rPr>
        <w:lastRenderedPageBreak/>
        <w:t>Réconciliation Autochtone</w:t>
      </w:r>
    </w:p>
    <w:p w14:paraId="04795E63" w14:textId="47A46876" w:rsidR="007E3211" w:rsidRDefault="007E3211" w:rsidP="0EB01508">
      <w:pPr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4"/>
      </w:tblGrid>
      <w:tr w:rsidR="007E3211" w:rsidRPr="007E3211" w14:paraId="200427E3" w14:textId="77777777" w:rsidTr="1610661D">
        <w:trPr>
          <w:trHeight w:val="1279"/>
        </w:trPr>
        <w:tc>
          <w:tcPr>
            <w:tcW w:w="9334" w:type="dxa"/>
            <w:shd w:val="clear" w:color="auto" w:fill="E7E6E6" w:themeFill="background2"/>
          </w:tcPr>
          <w:p w14:paraId="49A6D96A" w14:textId="54416F5F" w:rsidR="007E3211" w:rsidRPr="005E774F" w:rsidRDefault="70BE8110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  <w:r w:rsidRPr="1610661D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>Notre service de garde définie la réconciliation autochtone comme</w:t>
            </w:r>
            <w:r w:rsidR="540EFF3C" w:rsidRPr="1610661D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 xml:space="preserve"> suit</w:t>
            </w:r>
            <w:r w:rsidRPr="1610661D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 xml:space="preserve"> </w:t>
            </w:r>
            <w:r w:rsidRPr="1610661D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 xml:space="preserve">(Non-applicable aux </w:t>
            </w:r>
            <w:r w:rsidR="487BDDC3" w:rsidRPr="1610661D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>organisations</w:t>
            </w:r>
            <w:r w:rsidRPr="1610661D">
              <w:rPr>
                <w:rFonts w:ascii="Arial" w:hAnsi="Arial" w:cs="Arial"/>
                <w:i/>
                <w:iCs/>
                <w:sz w:val="18"/>
                <w:szCs w:val="18"/>
                <w:lang w:val="fr-CA"/>
              </w:rPr>
              <w:t xml:space="preserve"> dirigées par des Autochtones)</w:t>
            </w:r>
          </w:p>
          <w:p w14:paraId="29D5C10F" w14:textId="085C255C" w:rsidR="00533203" w:rsidRPr="005E774F" w:rsidRDefault="00533203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A020822" w14:textId="77777777" w:rsidR="005E774F" w:rsidRPr="005E774F" w:rsidRDefault="005E774F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942924E" w14:textId="77777777" w:rsidR="005E774F" w:rsidRPr="005E774F" w:rsidRDefault="005E774F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39BF095" w14:textId="77777777" w:rsidR="005E774F" w:rsidRPr="005E774F" w:rsidRDefault="005E774F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877200A" w14:textId="77777777" w:rsidR="005E774F" w:rsidRPr="005E774F" w:rsidRDefault="005E774F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5B6CB09" w14:textId="77777777" w:rsidR="005E774F" w:rsidRPr="005E774F" w:rsidRDefault="005E774F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211E3C8" w14:textId="77777777" w:rsidR="00533203" w:rsidRPr="005E774F" w:rsidRDefault="00533203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AFCD6B2" w14:textId="77777777" w:rsidR="0002666B" w:rsidRPr="005E774F" w:rsidRDefault="0002666B" w:rsidP="0EB01508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0EF8669" w14:textId="77777777" w:rsidR="007E3211" w:rsidRPr="007E3211" w:rsidRDefault="007E3211" w:rsidP="0EB01508">
            <w:pPr>
              <w:shd w:val="clear" w:color="auto" w:fill="E7E6E6" w:themeFill="background2"/>
              <w:rPr>
                <w:rFonts w:ascii="Arial" w:hAnsi="Arial" w:cs="Arial"/>
                <w:lang w:val="fr-CA"/>
              </w:rPr>
            </w:pPr>
          </w:p>
        </w:tc>
      </w:tr>
    </w:tbl>
    <w:p w14:paraId="79A108DF" w14:textId="77777777" w:rsidR="00210B9F" w:rsidRDefault="00210B9F" w:rsidP="00210B9F">
      <w:pPr>
        <w:rPr>
          <w:rFonts w:ascii="Arial" w:hAnsi="Arial" w:cs="Arial"/>
          <w:b/>
          <w:i/>
        </w:rPr>
      </w:pPr>
    </w:p>
    <w:p w14:paraId="52478237" w14:textId="274DA106" w:rsidR="20F73376" w:rsidRDefault="20F73376" w:rsidP="1610661D">
      <w:pPr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1610661D">
        <w:rPr>
          <w:rFonts w:ascii="Arial" w:eastAsia="Arial" w:hAnsi="Arial" w:cs="Arial"/>
          <w:b/>
          <w:bCs/>
          <w:i/>
          <w:iCs/>
          <w:sz w:val="24"/>
          <w:szCs w:val="24"/>
        </w:rPr>
        <w:t>Nous nous engageons aux actions suivantes afin de faire progresser la réconciliation autochtone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23B9F96E" w14:textId="77777777" w:rsidTr="1610661D">
        <w:tc>
          <w:tcPr>
            <w:tcW w:w="9351" w:type="dxa"/>
            <w:shd w:val="clear" w:color="auto" w:fill="F7C39F"/>
          </w:tcPr>
          <w:p w14:paraId="38800E86" w14:textId="509AC037" w:rsidR="00B028F8" w:rsidRPr="005E774F" w:rsidRDefault="19A858D7" w:rsidP="1610661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610661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Engagements en matière de réconciliation autochtone</w:t>
            </w:r>
          </w:p>
        </w:tc>
      </w:tr>
      <w:tr w:rsidR="00B028F8" w:rsidRPr="005E774F" w14:paraId="69D7DC30" w14:textId="77777777" w:rsidTr="1610661D">
        <w:tc>
          <w:tcPr>
            <w:tcW w:w="9351" w:type="dxa"/>
            <w:shd w:val="clear" w:color="auto" w:fill="F7C39F"/>
          </w:tcPr>
          <w:p w14:paraId="6FBE127B" w14:textId="678FABF7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79C3725F" w14:textId="77777777" w:rsidTr="1610661D">
        <w:tc>
          <w:tcPr>
            <w:tcW w:w="9351" w:type="dxa"/>
            <w:shd w:val="clear" w:color="auto" w:fill="F7C39F"/>
          </w:tcPr>
          <w:p w14:paraId="082B21FC" w14:textId="133AB319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0A064B43" w14:textId="77777777" w:rsidTr="1610661D">
        <w:tc>
          <w:tcPr>
            <w:tcW w:w="9351" w:type="dxa"/>
            <w:shd w:val="clear" w:color="auto" w:fill="F7C39F"/>
          </w:tcPr>
          <w:p w14:paraId="715FF9FD" w14:textId="4DF57A28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36108D37" w14:textId="77777777" w:rsidTr="1610661D">
        <w:tc>
          <w:tcPr>
            <w:tcW w:w="9351" w:type="dxa"/>
            <w:shd w:val="clear" w:color="auto" w:fill="F7C39F"/>
          </w:tcPr>
          <w:p w14:paraId="49D2C65C" w14:textId="5D5C3396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021C7EF7" w14:textId="77777777" w:rsidTr="1610661D">
        <w:tc>
          <w:tcPr>
            <w:tcW w:w="9351" w:type="dxa"/>
            <w:shd w:val="clear" w:color="auto" w:fill="F7C39F"/>
          </w:tcPr>
          <w:p w14:paraId="7137BB61" w14:textId="3533E047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2B730A3C" w14:textId="77777777" w:rsidTr="1610661D">
        <w:tc>
          <w:tcPr>
            <w:tcW w:w="9351" w:type="dxa"/>
            <w:shd w:val="clear" w:color="auto" w:fill="F7C39F"/>
          </w:tcPr>
          <w:p w14:paraId="0E5D46D5" w14:textId="222FD504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7A899CED" w14:textId="77777777" w:rsidTr="1610661D">
        <w:tc>
          <w:tcPr>
            <w:tcW w:w="9351" w:type="dxa"/>
            <w:shd w:val="clear" w:color="auto" w:fill="F7C39F"/>
          </w:tcPr>
          <w:p w14:paraId="2E6BD9A7" w14:textId="200BD066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4910545F" w14:textId="77777777" w:rsidTr="1610661D">
        <w:tc>
          <w:tcPr>
            <w:tcW w:w="9351" w:type="dxa"/>
            <w:shd w:val="clear" w:color="auto" w:fill="F7C39F"/>
          </w:tcPr>
          <w:p w14:paraId="62BB5DF4" w14:textId="004699A6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45F4DE04" w14:textId="77777777" w:rsidTr="1610661D">
        <w:tc>
          <w:tcPr>
            <w:tcW w:w="9351" w:type="dxa"/>
            <w:shd w:val="clear" w:color="auto" w:fill="F7C39F"/>
          </w:tcPr>
          <w:p w14:paraId="14135D74" w14:textId="2F811873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83C4AE" w14:textId="77777777" w:rsidR="00210B9F" w:rsidRPr="005E774F" w:rsidRDefault="00210B9F" w:rsidP="007E3211">
      <w:pPr>
        <w:rPr>
          <w:rFonts w:ascii="Arial" w:hAnsi="Arial" w:cs="Arial"/>
          <w:sz w:val="24"/>
          <w:szCs w:val="24"/>
        </w:rPr>
      </w:pPr>
    </w:p>
    <w:p w14:paraId="2233AA2F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7A86C994" w14:textId="6575F72A" w:rsidR="00210B9F" w:rsidRDefault="171D1638" w:rsidP="1610661D">
      <w:pPr>
        <w:pStyle w:val="Heading2"/>
        <w:pBdr>
          <w:bottom w:val="single" w:sz="4" w:space="1" w:color="auto"/>
        </w:pBdr>
        <w:shd w:val="clear" w:color="auto" w:fill="53EF6D"/>
        <w:rPr>
          <w:rFonts w:ascii="Arial" w:hAnsi="Arial" w:cs="Arial"/>
          <w:lang w:val="fr-CA"/>
        </w:rPr>
      </w:pPr>
      <w:r w:rsidRPr="1610661D">
        <w:rPr>
          <w:rFonts w:ascii="Arial" w:hAnsi="Arial" w:cs="Arial"/>
          <w:lang w:val="fr-CA"/>
        </w:rPr>
        <w:lastRenderedPageBreak/>
        <w:t>Équité</w:t>
      </w:r>
    </w:p>
    <w:p w14:paraId="7A58B329" w14:textId="77777777" w:rsidR="00210B9F" w:rsidRDefault="00210B9F" w:rsidP="1610661D">
      <w:pPr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5E774F" w14:paraId="630EB80F" w14:textId="77777777" w:rsidTr="1610661D">
        <w:trPr>
          <w:trHeight w:val="958"/>
        </w:trPr>
        <w:tc>
          <w:tcPr>
            <w:tcW w:w="9350" w:type="dxa"/>
            <w:shd w:val="clear" w:color="auto" w:fill="E7E6E6" w:themeFill="background2"/>
          </w:tcPr>
          <w:p w14:paraId="7E2AE666" w14:textId="7A130271" w:rsidR="177246BD" w:rsidRDefault="177246BD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  <w:t xml:space="preserve">Notre </w:t>
            </w:r>
            <w:r w:rsidR="5B76946E"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  <w:t>service de garde</w:t>
            </w: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  <w:t xml:space="preserve"> définit l’équité comme suit:</w:t>
            </w:r>
          </w:p>
          <w:p w14:paraId="1BA0188C" w14:textId="77777777" w:rsidR="00533203" w:rsidRPr="005E774F" w:rsidRDefault="00533203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45014FF6" w14:textId="77777777" w:rsidR="00533203" w:rsidRPr="005E774F" w:rsidRDefault="00533203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67EC4D07" w14:textId="77777777" w:rsidR="005E774F" w:rsidRPr="005E774F" w:rsidRDefault="005E774F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7FF840E8" w14:textId="77777777" w:rsidR="005E774F" w:rsidRPr="005E774F" w:rsidRDefault="005E774F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14DB4DDD" w14:textId="77777777" w:rsidR="005E774F" w:rsidRPr="005E774F" w:rsidRDefault="005E774F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0555D010" w14:textId="77777777" w:rsidR="005E774F" w:rsidRPr="005E774F" w:rsidRDefault="005E774F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6A457604" w14:textId="77777777" w:rsidR="005E774F" w:rsidRPr="005E774F" w:rsidRDefault="005E774F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71B9DB2B" w14:textId="77777777" w:rsidR="00533203" w:rsidRPr="005E774F" w:rsidRDefault="00533203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4F49F37C" w14:textId="5E655D51" w:rsidR="00533203" w:rsidRPr="005E774F" w:rsidRDefault="00533203" w:rsidP="1610661D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</w:tbl>
    <w:p w14:paraId="3CBCAD15" w14:textId="11F78B22" w:rsidR="1610661D" w:rsidRDefault="1610661D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</w:p>
    <w:p w14:paraId="4614DAFD" w14:textId="431D96D5" w:rsidR="4DDD8315" w:rsidRDefault="4DDD8315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  <w:r w:rsidRPr="1610661D"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  <w:t>Nous nous engageons aux actions suivantes afin de faire progresser l’équité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2396B2B6" w14:textId="77777777" w:rsidTr="1610661D">
        <w:tc>
          <w:tcPr>
            <w:tcW w:w="9351" w:type="dxa"/>
            <w:shd w:val="clear" w:color="auto" w:fill="A3F7B1"/>
          </w:tcPr>
          <w:p w14:paraId="4C48E56F" w14:textId="4EFE3CB5" w:rsidR="00B028F8" w:rsidRPr="005E774F" w:rsidRDefault="00B028F8" w:rsidP="1610661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1610661D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</w:t>
            </w:r>
            <w:r w:rsidR="52B5DA7C" w:rsidRPr="1610661D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ngagements en matière de l’équité</w:t>
            </w:r>
          </w:p>
        </w:tc>
      </w:tr>
      <w:tr w:rsidR="00B028F8" w:rsidRPr="005E774F" w14:paraId="65149C6C" w14:textId="77777777" w:rsidTr="1610661D">
        <w:tc>
          <w:tcPr>
            <w:tcW w:w="9351" w:type="dxa"/>
            <w:shd w:val="clear" w:color="auto" w:fill="A3F7B1"/>
          </w:tcPr>
          <w:p w14:paraId="69AB20C2" w14:textId="39B46E38" w:rsidR="00B028F8" w:rsidRPr="005E774F" w:rsidRDefault="00B028F8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028F8" w:rsidRPr="005E774F" w14:paraId="150D9CC8" w14:textId="77777777" w:rsidTr="1610661D">
        <w:tc>
          <w:tcPr>
            <w:tcW w:w="9351" w:type="dxa"/>
            <w:shd w:val="clear" w:color="auto" w:fill="A3F7B1"/>
          </w:tcPr>
          <w:p w14:paraId="412073F7" w14:textId="59F52B1D" w:rsidR="00B028F8" w:rsidRPr="005E774F" w:rsidRDefault="00B028F8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B028F8" w:rsidRPr="005E774F" w14:paraId="0D58ED5E" w14:textId="77777777" w:rsidTr="1610661D">
        <w:tc>
          <w:tcPr>
            <w:tcW w:w="9351" w:type="dxa"/>
            <w:shd w:val="clear" w:color="auto" w:fill="A3F7B1"/>
          </w:tcPr>
          <w:p w14:paraId="465D88E1" w14:textId="2D83F065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274AAA71" w14:textId="77777777" w:rsidTr="1610661D">
        <w:tc>
          <w:tcPr>
            <w:tcW w:w="9351" w:type="dxa"/>
            <w:shd w:val="clear" w:color="auto" w:fill="A3F7B1"/>
          </w:tcPr>
          <w:p w14:paraId="638959E6" w14:textId="39AA2C02" w:rsidR="00B028F8" w:rsidRPr="005E774F" w:rsidRDefault="00B028F8" w:rsidP="00650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7FF94E98" w14:textId="77777777" w:rsidTr="1610661D">
        <w:tc>
          <w:tcPr>
            <w:tcW w:w="9351" w:type="dxa"/>
            <w:shd w:val="clear" w:color="auto" w:fill="A3F7B1"/>
          </w:tcPr>
          <w:p w14:paraId="2D7F1946" w14:textId="50670FFC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117AF066" w14:textId="77777777" w:rsidTr="1610661D">
        <w:tc>
          <w:tcPr>
            <w:tcW w:w="9351" w:type="dxa"/>
            <w:shd w:val="clear" w:color="auto" w:fill="A3F7B1"/>
          </w:tcPr>
          <w:p w14:paraId="0128B380" w14:textId="1CDD066C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9E158B5" w14:textId="77777777" w:rsidTr="1610661D">
        <w:tc>
          <w:tcPr>
            <w:tcW w:w="9351" w:type="dxa"/>
            <w:shd w:val="clear" w:color="auto" w:fill="A3F7B1"/>
          </w:tcPr>
          <w:p w14:paraId="271709D8" w14:textId="664C28D6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1276EB29" w14:textId="77777777" w:rsidTr="1610661D">
        <w:tc>
          <w:tcPr>
            <w:tcW w:w="9351" w:type="dxa"/>
            <w:shd w:val="clear" w:color="auto" w:fill="A3F7B1"/>
          </w:tcPr>
          <w:p w14:paraId="5CF73346" w14:textId="12C77E26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64A5DE6" w14:textId="77777777" w:rsidTr="1610661D">
        <w:tc>
          <w:tcPr>
            <w:tcW w:w="9351" w:type="dxa"/>
            <w:shd w:val="clear" w:color="auto" w:fill="A3F7B1"/>
          </w:tcPr>
          <w:p w14:paraId="5D0C273E" w14:textId="0A3F3A92" w:rsidR="00B028F8" w:rsidRPr="005E774F" w:rsidRDefault="00B028F8" w:rsidP="00650F4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4F3255" w14:textId="77777777" w:rsidR="00210B9F" w:rsidRPr="005E774F" w:rsidRDefault="00210B9F" w:rsidP="007E3211">
      <w:pPr>
        <w:rPr>
          <w:rFonts w:ascii="Arial" w:hAnsi="Arial" w:cs="Arial"/>
          <w:sz w:val="24"/>
          <w:szCs w:val="24"/>
        </w:rPr>
      </w:pPr>
    </w:p>
    <w:p w14:paraId="34F34EA1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1FFF6D88" w14:textId="65A86799" w:rsidR="00210B9F" w:rsidRDefault="00210B9F" w:rsidP="1610661D">
      <w:pPr>
        <w:pStyle w:val="Heading2"/>
        <w:pBdr>
          <w:bottom w:val="single" w:sz="4" w:space="1" w:color="auto"/>
        </w:pBdr>
        <w:shd w:val="clear" w:color="auto" w:fill="7EB0DE"/>
        <w:rPr>
          <w:rFonts w:ascii="Arial" w:hAnsi="Arial" w:cs="Arial"/>
        </w:rPr>
      </w:pPr>
      <w:r w:rsidRPr="1610661D">
        <w:rPr>
          <w:rFonts w:ascii="Arial" w:hAnsi="Arial" w:cs="Arial"/>
        </w:rPr>
        <w:lastRenderedPageBreak/>
        <w:t>Diversit</w:t>
      </w:r>
      <w:r w:rsidR="0AF05750" w:rsidRPr="1610661D">
        <w:rPr>
          <w:rFonts w:ascii="Arial" w:hAnsi="Arial" w:cs="Arial"/>
        </w:rPr>
        <w:t>é</w:t>
      </w:r>
    </w:p>
    <w:p w14:paraId="5D47A12F" w14:textId="77777777" w:rsidR="00210B9F" w:rsidRDefault="00210B9F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5E774F" w14:paraId="209D87BA" w14:textId="77777777" w:rsidTr="1610661D">
        <w:trPr>
          <w:trHeight w:val="979"/>
        </w:trPr>
        <w:tc>
          <w:tcPr>
            <w:tcW w:w="9350" w:type="dxa"/>
            <w:shd w:val="clear" w:color="auto" w:fill="E7E6E6" w:themeFill="background2"/>
          </w:tcPr>
          <w:p w14:paraId="1C39DF5A" w14:textId="0780F7A6" w:rsidR="10DCD868" w:rsidRDefault="10DCD868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  <w:t>Notre service de garde définit la diversité comme suit:</w:t>
            </w:r>
          </w:p>
          <w:p w14:paraId="3150B969" w14:textId="53EE29A2" w:rsidR="1610661D" w:rsidRDefault="1610661D" w:rsidP="1610661D">
            <w:pPr>
              <w:shd w:val="clear" w:color="auto" w:fill="E7E6E6" w:themeFill="background2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4B5104A" w14:textId="77777777" w:rsidR="00533203" w:rsidRPr="005E774F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537BCE" w14:textId="77777777" w:rsidR="00533203" w:rsidRPr="005E774F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3385EF3" w14:textId="77777777" w:rsidR="005E774F" w:rsidRPr="005E774F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249977C" w14:textId="77777777" w:rsidR="005E774F" w:rsidRPr="005E774F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997D67C" w14:textId="77777777" w:rsidR="005E774F" w:rsidRPr="005E774F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6154C56" w14:textId="77777777" w:rsidR="005E774F" w:rsidRPr="005E774F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56F78C9" w14:textId="77777777" w:rsidR="005E774F" w:rsidRPr="005E774F" w:rsidRDefault="005E774F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828AD33" w14:textId="77777777" w:rsidR="00533203" w:rsidRPr="005E774F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4E36EA" w14:textId="0BC17816" w:rsidR="00533203" w:rsidRPr="005E774F" w:rsidRDefault="00533203" w:rsidP="002078B6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B81AAC4" w14:textId="287D1802" w:rsidR="007E3211" w:rsidRPr="005E774F" w:rsidRDefault="007E3211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</w:p>
    <w:p w14:paraId="566CA071" w14:textId="53BDB996" w:rsidR="007E3211" w:rsidRPr="005E774F" w:rsidRDefault="27280105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  <w:r w:rsidRPr="1610661D"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  <w:t>Nous nous engageons aux actions suivantes afin de faire progresser la diversité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1A02A431" w14:textId="77777777" w:rsidTr="1610661D">
        <w:tc>
          <w:tcPr>
            <w:tcW w:w="9351" w:type="dxa"/>
            <w:shd w:val="clear" w:color="auto" w:fill="CEE1F2"/>
          </w:tcPr>
          <w:p w14:paraId="36D810A0" w14:textId="0CC79861" w:rsidR="00B028F8" w:rsidRPr="005E774F" w:rsidRDefault="27280105" w:rsidP="1610661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1610661D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Engagements en matière de la diversité</w:t>
            </w:r>
          </w:p>
        </w:tc>
      </w:tr>
      <w:tr w:rsidR="00B028F8" w:rsidRPr="005E774F" w14:paraId="2ACD5809" w14:textId="77777777" w:rsidTr="1610661D">
        <w:tc>
          <w:tcPr>
            <w:tcW w:w="9351" w:type="dxa"/>
            <w:shd w:val="clear" w:color="auto" w:fill="CEE1F2"/>
          </w:tcPr>
          <w:p w14:paraId="2810E27B" w14:textId="744A27A5" w:rsidR="00B028F8" w:rsidRPr="005E774F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4FDEFBD4" w14:textId="77777777" w:rsidTr="1610661D">
        <w:tc>
          <w:tcPr>
            <w:tcW w:w="9351" w:type="dxa"/>
            <w:shd w:val="clear" w:color="auto" w:fill="CEE1F2"/>
          </w:tcPr>
          <w:p w14:paraId="644BED64" w14:textId="5BDFE25F" w:rsidR="00B028F8" w:rsidRPr="005E774F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623371B5" w14:textId="77777777" w:rsidTr="1610661D">
        <w:tc>
          <w:tcPr>
            <w:tcW w:w="9351" w:type="dxa"/>
            <w:shd w:val="clear" w:color="auto" w:fill="CEE1F2"/>
          </w:tcPr>
          <w:p w14:paraId="3701FC29" w14:textId="36FC330D" w:rsidR="00B028F8" w:rsidRPr="005E774F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60F52D8C" w14:textId="77777777" w:rsidTr="1610661D">
        <w:tc>
          <w:tcPr>
            <w:tcW w:w="9351" w:type="dxa"/>
            <w:shd w:val="clear" w:color="auto" w:fill="CEE1F2"/>
          </w:tcPr>
          <w:p w14:paraId="4C1F1F00" w14:textId="043F39B7" w:rsidR="00B028F8" w:rsidRPr="005E774F" w:rsidRDefault="00B028F8" w:rsidP="001767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722DA103" w14:textId="77777777" w:rsidTr="1610661D">
        <w:tc>
          <w:tcPr>
            <w:tcW w:w="9351" w:type="dxa"/>
            <w:shd w:val="clear" w:color="auto" w:fill="CEE1F2"/>
          </w:tcPr>
          <w:p w14:paraId="33522A4D" w14:textId="0895D99B" w:rsidR="00B028F8" w:rsidRPr="005E774F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51FDAB6D" w14:textId="77777777" w:rsidTr="1610661D">
        <w:tc>
          <w:tcPr>
            <w:tcW w:w="9351" w:type="dxa"/>
            <w:shd w:val="clear" w:color="auto" w:fill="CEE1F2"/>
          </w:tcPr>
          <w:p w14:paraId="63ABD455" w14:textId="77C9C4A8" w:rsidR="00B028F8" w:rsidRPr="005E774F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1622DE6A" w14:textId="77777777" w:rsidTr="1610661D">
        <w:tc>
          <w:tcPr>
            <w:tcW w:w="9351" w:type="dxa"/>
            <w:shd w:val="clear" w:color="auto" w:fill="CEE1F2"/>
          </w:tcPr>
          <w:p w14:paraId="07CB1CF7" w14:textId="128A4776" w:rsidR="00B028F8" w:rsidRPr="005E774F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73F806A8" w14:textId="77777777" w:rsidTr="1610661D">
        <w:tc>
          <w:tcPr>
            <w:tcW w:w="9351" w:type="dxa"/>
            <w:shd w:val="clear" w:color="auto" w:fill="CEE1F2"/>
          </w:tcPr>
          <w:p w14:paraId="74E7997B" w14:textId="5DE43908" w:rsidR="00B028F8" w:rsidRPr="005E774F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2F321E68" w14:textId="77777777" w:rsidTr="1610661D">
        <w:tc>
          <w:tcPr>
            <w:tcW w:w="9351" w:type="dxa"/>
            <w:shd w:val="clear" w:color="auto" w:fill="CEE1F2"/>
          </w:tcPr>
          <w:p w14:paraId="43F87F22" w14:textId="176CC678" w:rsidR="00B028F8" w:rsidRPr="005E774F" w:rsidRDefault="00B028F8" w:rsidP="001767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59B2C05" w14:textId="77777777" w:rsidR="007E3211" w:rsidRPr="005E774F" w:rsidRDefault="007E3211" w:rsidP="007E3211">
      <w:pPr>
        <w:rPr>
          <w:sz w:val="24"/>
          <w:szCs w:val="24"/>
        </w:rPr>
      </w:pPr>
    </w:p>
    <w:p w14:paraId="570F3D0B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4CF47F8D" w14:textId="751C3AF8" w:rsidR="007E3211" w:rsidRDefault="007E3211" w:rsidP="005E774F">
      <w:pPr>
        <w:pStyle w:val="Heading2"/>
        <w:pBdr>
          <w:bottom w:val="single" w:sz="4" w:space="1" w:color="auto"/>
        </w:pBdr>
        <w:shd w:val="clear" w:color="auto" w:fill="B6E0E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Participation</w:t>
      </w:r>
    </w:p>
    <w:tbl>
      <w:tblPr>
        <w:tblStyle w:val="TableGrid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7921" w:rsidRPr="005E774F" w14:paraId="2B7D19FE" w14:textId="77777777" w:rsidTr="1610661D">
        <w:tc>
          <w:tcPr>
            <w:tcW w:w="9350" w:type="dxa"/>
            <w:shd w:val="clear" w:color="auto" w:fill="E7E6E6" w:themeFill="background2"/>
          </w:tcPr>
          <w:p w14:paraId="5CE45D17" w14:textId="3B691EB5" w:rsidR="0337CF90" w:rsidRDefault="0337CF90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  <w:t>Notre service de garde définit la participation comme suit:</w:t>
            </w:r>
          </w:p>
          <w:p w14:paraId="18CE16C0" w14:textId="09963A51" w:rsidR="00BC7921" w:rsidRPr="005E774F" w:rsidRDefault="00BC7921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347F0B1" w14:textId="59E9AA23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8265B13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19AFBED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DC7F6C3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6578244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9287C32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7430F9DF" w14:textId="15EED534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675E2AB" w14:textId="77777777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354B7966" w14:textId="77777777" w:rsidR="00BC7921" w:rsidRPr="005E774F" w:rsidRDefault="00BC7921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7FC92" w14:textId="015A01D0" w:rsidR="007E3211" w:rsidRPr="005E774F" w:rsidRDefault="007E3211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</w:p>
    <w:p w14:paraId="34ACB817" w14:textId="5B9F6261" w:rsidR="007E3211" w:rsidRPr="005E774F" w:rsidRDefault="6CAE933A" w:rsidP="1610661D">
      <w:pPr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</w:pPr>
      <w:r w:rsidRPr="1610661D">
        <w:rPr>
          <w:rFonts w:ascii="Arial" w:eastAsia="Arial" w:hAnsi="Arial" w:cs="Arial"/>
          <w:b/>
          <w:bCs/>
          <w:i/>
          <w:iCs/>
          <w:sz w:val="24"/>
          <w:szCs w:val="24"/>
          <w:lang w:val="fr-CA"/>
        </w:rPr>
        <w:t>Nous nous engageons aux actions suivantes afin de faire progresser la participation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531BC22F" w14:textId="77777777" w:rsidTr="1610661D">
        <w:tc>
          <w:tcPr>
            <w:tcW w:w="9351" w:type="dxa"/>
            <w:shd w:val="clear" w:color="auto" w:fill="E0F2F4"/>
          </w:tcPr>
          <w:p w14:paraId="7AC783E4" w14:textId="731867B7" w:rsidR="00B028F8" w:rsidRPr="005E774F" w:rsidRDefault="6CAE933A" w:rsidP="1610661D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1610661D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Engagements en matière de la participation</w:t>
            </w:r>
          </w:p>
        </w:tc>
      </w:tr>
      <w:tr w:rsidR="00B028F8" w:rsidRPr="005E774F" w14:paraId="36EFE2BF" w14:textId="77777777" w:rsidTr="1610661D">
        <w:tc>
          <w:tcPr>
            <w:tcW w:w="9351" w:type="dxa"/>
            <w:shd w:val="clear" w:color="auto" w:fill="E0F2F4"/>
          </w:tcPr>
          <w:p w14:paraId="60D7193B" w14:textId="6EA86A92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54BBD805" w14:textId="77777777" w:rsidTr="1610661D">
        <w:tc>
          <w:tcPr>
            <w:tcW w:w="9351" w:type="dxa"/>
            <w:shd w:val="clear" w:color="auto" w:fill="E0F2F4"/>
          </w:tcPr>
          <w:p w14:paraId="7A381649" w14:textId="4E0D5694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57817FC6" w14:textId="77777777" w:rsidTr="1610661D">
        <w:tc>
          <w:tcPr>
            <w:tcW w:w="9351" w:type="dxa"/>
            <w:shd w:val="clear" w:color="auto" w:fill="E0F2F4"/>
          </w:tcPr>
          <w:p w14:paraId="50513C42" w14:textId="70BF4933" w:rsidR="00B028F8" w:rsidRPr="005E774F" w:rsidRDefault="00B028F8" w:rsidP="00D627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28F8" w:rsidRPr="005E774F" w14:paraId="68B13982" w14:textId="77777777" w:rsidTr="1610661D">
        <w:tc>
          <w:tcPr>
            <w:tcW w:w="9351" w:type="dxa"/>
            <w:shd w:val="clear" w:color="auto" w:fill="E0F2F4"/>
          </w:tcPr>
          <w:p w14:paraId="5C5CA19F" w14:textId="756816C5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302BB8F6" w14:textId="77777777" w:rsidTr="1610661D">
        <w:tc>
          <w:tcPr>
            <w:tcW w:w="9351" w:type="dxa"/>
            <w:shd w:val="clear" w:color="auto" w:fill="E0F2F4"/>
          </w:tcPr>
          <w:p w14:paraId="59050207" w14:textId="353E7D7A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5EE0B005" w14:textId="77777777" w:rsidTr="1610661D">
        <w:tc>
          <w:tcPr>
            <w:tcW w:w="9351" w:type="dxa"/>
            <w:shd w:val="clear" w:color="auto" w:fill="E0F2F4"/>
          </w:tcPr>
          <w:p w14:paraId="3AD37FF5" w14:textId="3960792D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880845E" w14:textId="77777777" w:rsidTr="1610661D">
        <w:tc>
          <w:tcPr>
            <w:tcW w:w="9351" w:type="dxa"/>
            <w:shd w:val="clear" w:color="auto" w:fill="E0F2F4"/>
          </w:tcPr>
          <w:p w14:paraId="7612562A" w14:textId="4515949B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E1ED64B" w14:textId="77777777" w:rsidTr="1610661D">
        <w:tc>
          <w:tcPr>
            <w:tcW w:w="9351" w:type="dxa"/>
            <w:shd w:val="clear" w:color="auto" w:fill="E0F2F4"/>
          </w:tcPr>
          <w:p w14:paraId="6F0C18C3" w14:textId="67F2CF4E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40F8F0FA" w14:textId="77777777" w:rsidTr="1610661D">
        <w:tc>
          <w:tcPr>
            <w:tcW w:w="9351" w:type="dxa"/>
            <w:shd w:val="clear" w:color="auto" w:fill="E0F2F4"/>
          </w:tcPr>
          <w:p w14:paraId="32E61D25" w14:textId="6907CABC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CD9DBC" w14:textId="77777777" w:rsidR="007E3211" w:rsidRPr="005E774F" w:rsidRDefault="007E3211" w:rsidP="007E3211">
      <w:pPr>
        <w:rPr>
          <w:rFonts w:ascii="Arial" w:hAnsi="Arial" w:cs="Arial"/>
          <w:sz w:val="24"/>
          <w:szCs w:val="24"/>
        </w:rPr>
      </w:pPr>
    </w:p>
    <w:p w14:paraId="37C60353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2729210C" w14:textId="2AC53F2E" w:rsidR="007E3211" w:rsidRDefault="007E3211" w:rsidP="1610661D">
      <w:pPr>
        <w:pStyle w:val="Heading2"/>
        <w:pBdr>
          <w:bottom w:val="single" w:sz="4" w:space="1" w:color="auto"/>
        </w:pBdr>
        <w:shd w:val="clear" w:color="auto" w:fill="FFC000" w:themeFill="accent4"/>
        <w:rPr>
          <w:rFonts w:ascii="Arial" w:hAnsi="Arial" w:cs="Arial"/>
        </w:rPr>
      </w:pPr>
      <w:r w:rsidRPr="1610661D">
        <w:rPr>
          <w:rFonts w:ascii="Arial" w:hAnsi="Arial" w:cs="Arial"/>
        </w:rPr>
        <w:lastRenderedPageBreak/>
        <w:t>Acc</w:t>
      </w:r>
      <w:r w:rsidR="1D00368A" w:rsidRPr="1610661D">
        <w:rPr>
          <w:rFonts w:ascii="Arial" w:hAnsi="Arial" w:cs="Arial"/>
        </w:rPr>
        <w:t>ès</w:t>
      </w:r>
    </w:p>
    <w:tbl>
      <w:tblPr>
        <w:tblStyle w:val="TableGrid"/>
        <w:tblpPr w:leftFromText="180" w:rightFromText="180" w:vertAnchor="text" w:horzAnchor="margin" w:tblpY="218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C7921" w:rsidRPr="005E774F" w14:paraId="2103C7C4" w14:textId="77777777" w:rsidTr="1610661D">
        <w:tc>
          <w:tcPr>
            <w:tcW w:w="9350" w:type="dxa"/>
            <w:shd w:val="clear" w:color="auto" w:fill="E7E6E6" w:themeFill="background2"/>
          </w:tcPr>
          <w:p w14:paraId="5242E864" w14:textId="285EBB6A" w:rsidR="363A41BF" w:rsidRDefault="363A41BF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  <w:t>Notre service de garde définit l’accès comme suit:</w:t>
            </w:r>
          </w:p>
          <w:p w14:paraId="090C8E53" w14:textId="583F1627" w:rsidR="1610661D" w:rsidRDefault="1610661D" w:rsidP="1610661D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E6CC6D1" w14:textId="5E142561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5EAD1FB" w14:textId="5C86588F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29003FA4" w14:textId="77777777" w:rsidR="00533203" w:rsidRPr="005E774F" w:rsidRDefault="00533203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7137B09E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364A62AF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6A2A2373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020B04D5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4FA84D4E" w14:textId="77777777" w:rsidR="005E774F" w:rsidRPr="005E774F" w:rsidRDefault="005E774F" w:rsidP="00BC7921">
            <w:pPr>
              <w:shd w:val="clear" w:color="auto" w:fill="E7E6E6" w:themeFill="background2"/>
              <w:rPr>
                <w:rFonts w:ascii="Arial" w:hAnsi="Arial" w:cs="Arial"/>
                <w:sz w:val="24"/>
                <w:szCs w:val="24"/>
              </w:rPr>
            </w:pPr>
          </w:p>
          <w:p w14:paraId="5EF61155" w14:textId="77777777" w:rsidR="00BC7921" w:rsidRPr="005E774F" w:rsidRDefault="00BC7921" w:rsidP="00BC7921">
            <w:pPr>
              <w:shd w:val="clear" w:color="auto" w:fill="E7E6E6" w:themeFill="background2"/>
              <w:rPr>
                <w:rFonts w:ascii="Arial" w:hAnsi="Arial" w:cs="Arial"/>
                <w:i/>
                <w:sz w:val="24"/>
                <w:szCs w:val="24"/>
              </w:rPr>
            </w:pPr>
            <w:r w:rsidRPr="005E774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28589DA9" w14:textId="14279F20" w:rsidR="008F2694" w:rsidRPr="005E774F" w:rsidRDefault="008F2694" w:rsidP="1610661D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0583192C" w14:textId="74D7F791" w:rsidR="008F2694" w:rsidRPr="005E774F" w:rsidRDefault="704FAD86" w:rsidP="1610661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1610661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  <w:t>Nous nous engageons aux actions suivantes afin de faire progresser l’accès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54A5CD16" w14:textId="77777777" w:rsidTr="1610661D">
        <w:tc>
          <w:tcPr>
            <w:tcW w:w="9351" w:type="dxa"/>
            <w:shd w:val="clear" w:color="auto" w:fill="FFDE75"/>
          </w:tcPr>
          <w:p w14:paraId="3BC3767F" w14:textId="3035C01B" w:rsidR="00B028F8" w:rsidRPr="005E774F" w:rsidRDefault="704FAD86" w:rsidP="1610661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1066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fr-CA"/>
              </w:rPr>
              <w:t>Engagements en matière de l’accès</w:t>
            </w:r>
          </w:p>
        </w:tc>
      </w:tr>
      <w:tr w:rsidR="00B028F8" w:rsidRPr="005E774F" w14:paraId="2F9E1EF8" w14:textId="77777777" w:rsidTr="1610661D">
        <w:tc>
          <w:tcPr>
            <w:tcW w:w="9351" w:type="dxa"/>
            <w:shd w:val="clear" w:color="auto" w:fill="FFDE75"/>
          </w:tcPr>
          <w:p w14:paraId="2A5C3D08" w14:textId="20FB2B69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340F42B1" w14:textId="77777777" w:rsidTr="1610661D">
        <w:tc>
          <w:tcPr>
            <w:tcW w:w="9351" w:type="dxa"/>
            <w:shd w:val="clear" w:color="auto" w:fill="FFDE75"/>
          </w:tcPr>
          <w:p w14:paraId="679E0413" w14:textId="5EBD2E2A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558848F1" w14:textId="77777777" w:rsidTr="1610661D">
        <w:tc>
          <w:tcPr>
            <w:tcW w:w="9351" w:type="dxa"/>
            <w:shd w:val="clear" w:color="auto" w:fill="FFDE75"/>
          </w:tcPr>
          <w:p w14:paraId="2FAE8746" w14:textId="1AA0E4FD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6EBA2A69" w14:textId="77777777" w:rsidTr="1610661D">
        <w:tc>
          <w:tcPr>
            <w:tcW w:w="9351" w:type="dxa"/>
            <w:shd w:val="clear" w:color="auto" w:fill="FFDE75"/>
          </w:tcPr>
          <w:p w14:paraId="3FF9D701" w14:textId="297D8EAF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5E72DCB9" w14:textId="77777777" w:rsidTr="1610661D">
        <w:tc>
          <w:tcPr>
            <w:tcW w:w="9351" w:type="dxa"/>
            <w:shd w:val="clear" w:color="auto" w:fill="FFDE75"/>
          </w:tcPr>
          <w:p w14:paraId="6DAB4494" w14:textId="50D7A212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55C5E124" w14:textId="77777777" w:rsidTr="1610661D">
        <w:tc>
          <w:tcPr>
            <w:tcW w:w="9351" w:type="dxa"/>
            <w:shd w:val="clear" w:color="auto" w:fill="FFDE75"/>
          </w:tcPr>
          <w:p w14:paraId="17A5FC1F" w14:textId="7B7165DA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6336518F" w14:textId="77777777" w:rsidTr="1610661D">
        <w:tc>
          <w:tcPr>
            <w:tcW w:w="9351" w:type="dxa"/>
            <w:shd w:val="clear" w:color="auto" w:fill="FFDE75"/>
          </w:tcPr>
          <w:p w14:paraId="74E3D383" w14:textId="485D49D1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44CE74A" w14:textId="77777777" w:rsidTr="1610661D">
        <w:tc>
          <w:tcPr>
            <w:tcW w:w="9351" w:type="dxa"/>
            <w:shd w:val="clear" w:color="auto" w:fill="FFDE75"/>
          </w:tcPr>
          <w:p w14:paraId="7BD4F877" w14:textId="3DE5A6E0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B7E5008" w14:textId="77777777" w:rsidTr="1610661D">
        <w:tc>
          <w:tcPr>
            <w:tcW w:w="9351" w:type="dxa"/>
            <w:shd w:val="clear" w:color="auto" w:fill="FFDE75"/>
          </w:tcPr>
          <w:p w14:paraId="2FCBE0DD" w14:textId="2E3FB1F3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87F1A04" w14:textId="77D12343" w:rsidR="00BC7921" w:rsidRPr="005E774F" w:rsidRDefault="00BC7921" w:rsidP="00BC7921">
      <w:pPr>
        <w:rPr>
          <w:rFonts w:ascii="Arial" w:hAnsi="Arial" w:cs="Arial"/>
          <w:sz w:val="24"/>
          <w:szCs w:val="24"/>
        </w:rPr>
      </w:pPr>
    </w:p>
    <w:p w14:paraId="6A1BD6A3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2F15C9DF" w14:textId="10D23409" w:rsidR="00BC7921" w:rsidRDefault="00BC7921" w:rsidP="1610661D">
      <w:pPr>
        <w:pStyle w:val="Heading2"/>
        <w:pBdr>
          <w:bottom w:val="single" w:sz="4" w:space="1" w:color="auto"/>
        </w:pBdr>
        <w:shd w:val="clear" w:color="auto" w:fill="C39BE1"/>
        <w:rPr>
          <w:rFonts w:ascii="Arial" w:hAnsi="Arial" w:cs="Arial"/>
          <w:lang w:val="fr-FR"/>
        </w:rPr>
      </w:pPr>
      <w:r w:rsidRPr="1610661D">
        <w:rPr>
          <w:rFonts w:ascii="Arial" w:hAnsi="Arial" w:cs="Arial"/>
          <w:lang w:val="fr-FR"/>
        </w:rPr>
        <w:lastRenderedPageBreak/>
        <w:t>S</w:t>
      </w:r>
      <w:r w:rsidR="1F19872E" w:rsidRPr="1610661D">
        <w:rPr>
          <w:rFonts w:ascii="Arial" w:hAnsi="Arial" w:cs="Arial"/>
          <w:lang w:val="fr-FR"/>
        </w:rPr>
        <w:t>outien aux personnes ayant des habiletés diverses</w:t>
      </w:r>
    </w:p>
    <w:p w14:paraId="45C59FCC" w14:textId="7F4A434A" w:rsidR="007E3211" w:rsidRDefault="007E3211" w:rsidP="007E32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3211" w:rsidRPr="005E774F" w14:paraId="417F99EC" w14:textId="77777777" w:rsidTr="1610661D">
        <w:tc>
          <w:tcPr>
            <w:tcW w:w="9350" w:type="dxa"/>
            <w:shd w:val="clear" w:color="auto" w:fill="E7E6E6" w:themeFill="background2"/>
          </w:tcPr>
          <w:p w14:paraId="35DC6B06" w14:textId="135CE29E" w:rsidR="7A7001F2" w:rsidRDefault="7A7001F2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FR"/>
              </w:rPr>
              <w:t>Notre service de garde définit le soutien aux personnes ayant des habiletés diverses comme suit:</w:t>
            </w:r>
          </w:p>
          <w:p w14:paraId="65624DAF" w14:textId="1ADF6C67" w:rsidR="1610661D" w:rsidRDefault="1610661D" w:rsidP="1610661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ECE05D" w14:textId="4AB2412A" w:rsidR="007E3211" w:rsidRPr="005E774F" w:rsidRDefault="007E3211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ABF40" w14:textId="0707CFAC" w:rsidR="00533203" w:rsidRPr="005E774F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A57C2" w14:textId="77777777" w:rsidR="005E774F" w:rsidRPr="005E774F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0EB67" w14:textId="77777777" w:rsidR="005E774F" w:rsidRPr="005E774F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548B3" w14:textId="77777777" w:rsidR="005E774F" w:rsidRPr="005E774F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6AD1C9" w14:textId="77777777" w:rsidR="005E774F" w:rsidRPr="005E774F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2F8152" w14:textId="77777777" w:rsidR="005E774F" w:rsidRPr="005E774F" w:rsidRDefault="005E774F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6AFA8" w14:textId="687DA662" w:rsidR="00533203" w:rsidRPr="005E774F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64DC16" w14:textId="77777777" w:rsidR="00533203" w:rsidRPr="005E774F" w:rsidRDefault="00533203" w:rsidP="002078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811CC" w14:textId="77777777" w:rsidR="007E3211" w:rsidRPr="005E774F" w:rsidRDefault="007E3211" w:rsidP="002078B6">
            <w:pPr>
              <w:rPr>
                <w:rFonts w:ascii="Arial" w:hAnsi="Arial" w:cs="Arial"/>
                <w:sz w:val="24"/>
                <w:szCs w:val="24"/>
              </w:rPr>
            </w:pPr>
            <w:r w:rsidRPr="005E77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3021DBA" w14:textId="22818DCF" w:rsidR="00BC7921" w:rsidRPr="005E774F" w:rsidRDefault="00BC7921" w:rsidP="1610661D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3A36A826" w14:textId="290B3444" w:rsidR="00BC7921" w:rsidRPr="005E774F" w:rsidRDefault="6D299745" w:rsidP="1610661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1610661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  <w:t>Nous nous engageons aux actions suivantes afin de faire progresser le soutien aux personnes ayant des habiletés diverses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8F8" w:rsidRPr="005E774F" w14:paraId="501724D7" w14:textId="77777777" w:rsidTr="1610661D">
        <w:tc>
          <w:tcPr>
            <w:tcW w:w="9351" w:type="dxa"/>
            <w:shd w:val="clear" w:color="auto" w:fill="E1CCF0"/>
          </w:tcPr>
          <w:p w14:paraId="72AC1E66" w14:textId="3FD8A0A3" w:rsidR="00B028F8" w:rsidRPr="005E774F" w:rsidRDefault="6D299745" w:rsidP="1610661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1066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fr-CA"/>
              </w:rPr>
              <w:t>Engagements en matière du soutien aux personnes ayant des habilités diverses</w:t>
            </w:r>
          </w:p>
        </w:tc>
      </w:tr>
      <w:tr w:rsidR="00B028F8" w:rsidRPr="005E774F" w14:paraId="44832BB4" w14:textId="77777777" w:rsidTr="1610661D">
        <w:tc>
          <w:tcPr>
            <w:tcW w:w="9351" w:type="dxa"/>
            <w:shd w:val="clear" w:color="auto" w:fill="E1CCF0"/>
          </w:tcPr>
          <w:p w14:paraId="01EEE2E5" w14:textId="3BAC01D3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28F468AB" w14:textId="77777777" w:rsidTr="1610661D">
        <w:tc>
          <w:tcPr>
            <w:tcW w:w="9351" w:type="dxa"/>
            <w:shd w:val="clear" w:color="auto" w:fill="E1CCF0"/>
          </w:tcPr>
          <w:p w14:paraId="1ADCF01E" w14:textId="50CEDEEE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39F87882" w14:textId="77777777" w:rsidTr="1610661D">
        <w:tc>
          <w:tcPr>
            <w:tcW w:w="9351" w:type="dxa"/>
            <w:shd w:val="clear" w:color="auto" w:fill="E1CCF0"/>
          </w:tcPr>
          <w:p w14:paraId="5F116910" w14:textId="2B4B4427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3A4DB098" w14:textId="77777777" w:rsidTr="1610661D">
        <w:tc>
          <w:tcPr>
            <w:tcW w:w="9351" w:type="dxa"/>
            <w:shd w:val="clear" w:color="auto" w:fill="E1CCF0"/>
          </w:tcPr>
          <w:p w14:paraId="3EA77C05" w14:textId="01825108" w:rsidR="00B028F8" w:rsidRPr="005E774F" w:rsidRDefault="00B028F8" w:rsidP="00D627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8F8" w:rsidRPr="005E774F" w14:paraId="6E1A757C" w14:textId="77777777" w:rsidTr="1610661D">
        <w:tc>
          <w:tcPr>
            <w:tcW w:w="9351" w:type="dxa"/>
            <w:shd w:val="clear" w:color="auto" w:fill="E1CCF0"/>
          </w:tcPr>
          <w:p w14:paraId="349909D1" w14:textId="7F6B509B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16212C13" w14:textId="77777777" w:rsidTr="1610661D">
        <w:tc>
          <w:tcPr>
            <w:tcW w:w="9351" w:type="dxa"/>
            <w:shd w:val="clear" w:color="auto" w:fill="E1CCF0"/>
          </w:tcPr>
          <w:p w14:paraId="6767D9F3" w14:textId="53004D0F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7E976C7C" w14:textId="77777777" w:rsidTr="1610661D">
        <w:tc>
          <w:tcPr>
            <w:tcW w:w="9351" w:type="dxa"/>
            <w:shd w:val="clear" w:color="auto" w:fill="E1CCF0"/>
          </w:tcPr>
          <w:p w14:paraId="745511C3" w14:textId="4D991C7A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3FD80D04" w14:textId="77777777" w:rsidTr="1610661D">
        <w:tc>
          <w:tcPr>
            <w:tcW w:w="9351" w:type="dxa"/>
            <w:shd w:val="clear" w:color="auto" w:fill="E1CCF0"/>
          </w:tcPr>
          <w:p w14:paraId="65E93D0D" w14:textId="05E660F8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28F8" w:rsidRPr="005E774F" w14:paraId="7B3B96E0" w14:textId="77777777" w:rsidTr="1610661D">
        <w:tc>
          <w:tcPr>
            <w:tcW w:w="9351" w:type="dxa"/>
            <w:shd w:val="clear" w:color="auto" w:fill="E1CCF0"/>
          </w:tcPr>
          <w:p w14:paraId="413722B7" w14:textId="7222CC1A" w:rsidR="00B028F8" w:rsidRPr="005E774F" w:rsidRDefault="00B028F8" w:rsidP="00D6273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519C44" w14:textId="77777777" w:rsidR="007E3211" w:rsidRPr="005E774F" w:rsidRDefault="007E3211" w:rsidP="007E3211">
      <w:pPr>
        <w:rPr>
          <w:rFonts w:ascii="Arial" w:hAnsi="Arial" w:cs="Arial"/>
          <w:sz w:val="24"/>
          <w:szCs w:val="24"/>
        </w:rPr>
      </w:pPr>
    </w:p>
    <w:p w14:paraId="07FF701F" w14:textId="77777777" w:rsidR="00B028F8" w:rsidRPr="005E774F" w:rsidRDefault="00B028F8">
      <w:pPr>
        <w:rPr>
          <w:rFonts w:ascii="Arial" w:eastAsiaTheme="majorEastAsia" w:hAnsi="Arial" w:cs="Arial"/>
          <w:b/>
          <w:sz w:val="28"/>
          <w:szCs w:val="28"/>
        </w:rPr>
      </w:pPr>
      <w:r w:rsidRPr="005E774F">
        <w:rPr>
          <w:rFonts w:ascii="Arial" w:hAnsi="Arial" w:cs="Arial"/>
          <w:sz w:val="24"/>
          <w:szCs w:val="24"/>
        </w:rPr>
        <w:br w:type="page"/>
      </w:r>
    </w:p>
    <w:p w14:paraId="4003DE78" w14:textId="793871A2" w:rsidR="00533203" w:rsidRPr="000169A3" w:rsidRDefault="00533203" w:rsidP="1610661D">
      <w:pPr>
        <w:pStyle w:val="Heading2"/>
        <w:pBdr>
          <w:bottom w:val="single" w:sz="4" w:space="1" w:color="auto"/>
        </w:pBdr>
        <w:shd w:val="clear" w:color="auto" w:fill="FA8686"/>
        <w:rPr>
          <w:rFonts w:ascii="Arial" w:hAnsi="Arial" w:cs="Arial"/>
          <w:lang w:val="fr-CA"/>
        </w:rPr>
      </w:pPr>
      <w:r w:rsidRPr="1610661D">
        <w:rPr>
          <w:rFonts w:ascii="Arial" w:hAnsi="Arial" w:cs="Arial"/>
          <w:lang w:val="fr-CA"/>
        </w:rPr>
        <w:lastRenderedPageBreak/>
        <w:t>S</w:t>
      </w:r>
      <w:r w:rsidR="1EC82896" w:rsidRPr="1610661D">
        <w:rPr>
          <w:rFonts w:ascii="Arial" w:hAnsi="Arial" w:cs="Arial"/>
          <w:lang w:val="fr-CA"/>
        </w:rPr>
        <w:t xml:space="preserve">outien à tous les rôles </w:t>
      </w:r>
    </w:p>
    <w:p w14:paraId="6F7A8578" w14:textId="77777777" w:rsidR="00533203" w:rsidRDefault="00533203" w:rsidP="1610661D">
      <w:pPr>
        <w:rPr>
          <w:rFonts w:ascii="Arial" w:hAnsi="Arial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203" w:rsidRPr="005E774F" w14:paraId="708D78C3" w14:textId="77777777" w:rsidTr="1610661D">
        <w:tc>
          <w:tcPr>
            <w:tcW w:w="9350" w:type="dxa"/>
            <w:shd w:val="clear" w:color="auto" w:fill="E7E6E6" w:themeFill="background2"/>
          </w:tcPr>
          <w:p w14:paraId="597D924C" w14:textId="38640A9F" w:rsidR="1BEE763F" w:rsidRDefault="1BEE763F" w:rsidP="1610661D">
            <w:pPr>
              <w:shd w:val="clear" w:color="auto" w:fill="E7E6E6" w:themeFill="background2"/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  <w:lang w:val="fr-CA"/>
              </w:rPr>
              <w:t>Notre service de garde définit le soutien à tous les rôles comme suit:</w:t>
            </w:r>
          </w:p>
          <w:p w14:paraId="4F350B58" w14:textId="78A7CFC9" w:rsidR="1610661D" w:rsidRDefault="1610661D" w:rsidP="1610661D">
            <w:pPr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</w:pPr>
          </w:p>
          <w:p w14:paraId="45CCD760" w14:textId="59121B03" w:rsidR="00533203" w:rsidRPr="005E774F" w:rsidRDefault="00533203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6A31590" w14:textId="597EF620" w:rsidR="00533203" w:rsidRPr="005E774F" w:rsidRDefault="00533203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6B50808" w14:textId="1A021604" w:rsidR="00533203" w:rsidRPr="005E774F" w:rsidRDefault="00533203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D135BB6" w14:textId="77777777" w:rsidR="00533203" w:rsidRPr="005E774F" w:rsidRDefault="00533203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A8F4E5B" w14:textId="77777777" w:rsidR="005E774F" w:rsidRPr="005E774F" w:rsidRDefault="005E774F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7E6BA8B" w14:textId="77777777" w:rsidR="005E774F" w:rsidRPr="005E774F" w:rsidRDefault="005E774F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598CC75" w14:textId="77777777" w:rsidR="005E774F" w:rsidRPr="005E774F" w:rsidRDefault="005E774F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6DDA860" w14:textId="77777777" w:rsidR="005E774F" w:rsidRPr="005E774F" w:rsidRDefault="005E774F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1FA1BA7" w14:textId="77777777" w:rsidR="005E774F" w:rsidRPr="005E774F" w:rsidRDefault="005E774F" w:rsidP="1610661D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E6F57F0" w14:textId="77777777" w:rsidR="00533203" w:rsidRPr="005E774F" w:rsidRDefault="00533203" w:rsidP="1610661D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fr-CA"/>
              </w:rPr>
            </w:pPr>
          </w:p>
        </w:tc>
      </w:tr>
    </w:tbl>
    <w:p w14:paraId="19139FF8" w14:textId="3D6FE39A" w:rsidR="1610661D" w:rsidRDefault="1610661D" w:rsidP="1610661D">
      <w:pPr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</w:pPr>
    </w:p>
    <w:p w14:paraId="3FDC4587" w14:textId="4C7D1993" w:rsidR="5BA02C68" w:rsidRDefault="5BA02C68" w:rsidP="1610661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1610661D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fr-CA"/>
        </w:rPr>
        <w:t>Nous nous engageons aux actions suivantes afin de faire progresser le soutien à tous les rôles au sein de notre organisation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33203" w:rsidRPr="005E774F" w14:paraId="7D723602" w14:textId="77777777" w:rsidTr="1610661D">
        <w:tc>
          <w:tcPr>
            <w:tcW w:w="9351" w:type="dxa"/>
            <w:shd w:val="clear" w:color="auto" w:fill="FCB6B6"/>
          </w:tcPr>
          <w:p w14:paraId="13C81249" w14:textId="0EEE3C5C" w:rsidR="00533203" w:rsidRPr="005E774F" w:rsidRDefault="5BA02C68" w:rsidP="1610661D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10661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fr-CA"/>
              </w:rPr>
              <w:t>Engagements en matière du soutien à tous les rôles</w:t>
            </w:r>
          </w:p>
        </w:tc>
      </w:tr>
      <w:tr w:rsidR="00533203" w:rsidRPr="005E774F" w14:paraId="041F2F78" w14:textId="77777777" w:rsidTr="1610661D">
        <w:tc>
          <w:tcPr>
            <w:tcW w:w="9351" w:type="dxa"/>
            <w:shd w:val="clear" w:color="auto" w:fill="FCB6B6"/>
          </w:tcPr>
          <w:p w14:paraId="218EF379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5E774F" w14:paraId="55EDE341" w14:textId="77777777" w:rsidTr="1610661D">
        <w:tc>
          <w:tcPr>
            <w:tcW w:w="9351" w:type="dxa"/>
            <w:shd w:val="clear" w:color="auto" w:fill="FCB6B6"/>
          </w:tcPr>
          <w:p w14:paraId="3B6CBF26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5E774F" w14:paraId="4320DE0B" w14:textId="77777777" w:rsidTr="1610661D">
        <w:tc>
          <w:tcPr>
            <w:tcW w:w="9351" w:type="dxa"/>
            <w:shd w:val="clear" w:color="auto" w:fill="FCB6B6"/>
          </w:tcPr>
          <w:p w14:paraId="22341546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5E774F" w14:paraId="3238A652" w14:textId="77777777" w:rsidTr="1610661D">
        <w:tc>
          <w:tcPr>
            <w:tcW w:w="9351" w:type="dxa"/>
            <w:shd w:val="clear" w:color="auto" w:fill="FCB6B6"/>
          </w:tcPr>
          <w:p w14:paraId="5EF32E00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203" w:rsidRPr="005E774F" w14:paraId="455C4EE2" w14:textId="77777777" w:rsidTr="1610661D">
        <w:tc>
          <w:tcPr>
            <w:tcW w:w="9351" w:type="dxa"/>
            <w:shd w:val="clear" w:color="auto" w:fill="FCB6B6"/>
          </w:tcPr>
          <w:p w14:paraId="425155FB" w14:textId="77777777" w:rsidR="00533203" w:rsidRPr="005E774F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5E774F" w14:paraId="353DA0ED" w14:textId="77777777" w:rsidTr="1610661D">
        <w:tc>
          <w:tcPr>
            <w:tcW w:w="9351" w:type="dxa"/>
            <w:shd w:val="clear" w:color="auto" w:fill="FCB6B6"/>
          </w:tcPr>
          <w:p w14:paraId="014AFFA2" w14:textId="77777777" w:rsidR="00533203" w:rsidRPr="005E774F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5E774F" w14:paraId="533BFE14" w14:textId="77777777" w:rsidTr="1610661D">
        <w:tc>
          <w:tcPr>
            <w:tcW w:w="9351" w:type="dxa"/>
            <w:shd w:val="clear" w:color="auto" w:fill="FCB6B6"/>
          </w:tcPr>
          <w:p w14:paraId="18536AFC" w14:textId="77777777" w:rsidR="00533203" w:rsidRPr="005E774F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5E774F" w14:paraId="73CF6C2A" w14:textId="77777777" w:rsidTr="1610661D">
        <w:tc>
          <w:tcPr>
            <w:tcW w:w="9351" w:type="dxa"/>
            <w:shd w:val="clear" w:color="auto" w:fill="FCB6B6"/>
          </w:tcPr>
          <w:p w14:paraId="3F8F341F" w14:textId="77777777" w:rsidR="00533203" w:rsidRPr="005E774F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3203" w:rsidRPr="005E774F" w14:paraId="71819B21" w14:textId="77777777" w:rsidTr="1610661D">
        <w:tc>
          <w:tcPr>
            <w:tcW w:w="9351" w:type="dxa"/>
            <w:shd w:val="clear" w:color="auto" w:fill="FCB6B6"/>
          </w:tcPr>
          <w:p w14:paraId="77757E77" w14:textId="77777777" w:rsidR="00533203" w:rsidRPr="005E774F" w:rsidRDefault="00533203" w:rsidP="003B58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B71DED" w14:textId="4BB894D2" w:rsidR="00533203" w:rsidRPr="005E774F" w:rsidRDefault="00533203">
      <w:pPr>
        <w:rPr>
          <w:sz w:val="24"/>
          <w:szCs w:val="24"/>
        </w:rPr>
      </w:pPr>
    </w:p>
    <w:p w14:paraId="033206FF" w14:textId="31431BC9" w:rsidR="00533203" w:rsidRPr="005E774F" w:rsidRDefault="00533203">
      <w:pPr>
        <w:rPr>
          <w:sz w:val="24"/>
          <w:szCs w:val="24"/>
        </w:rPr>
      </w:pPr>
      <w:r w:rsidRPr="005E774F">
        <w:rPr>
          <w:sz w:val="24"/>
          <w:szCs w:val="24"/>
        </w:rPr>
        <w:br w:type="page"/>
      </w:r>
    </w:p>
    <w:p w14:paraId="067D7A95" w14:textId="19B8A146" w:rsidR="00533203" w:rsidRDefault="759A9396" w:rsidP="1610661D">
      <w:pPr>
        <w:pStyle w:val="Heading2"/>
        <w:pBdr>
          <w:bottom w:val="single" w:sz="4" w:space="1" w:color="auto"/>
        </w:pBdr>
        <w:shd w:val="clear" w:color="auto" w:fill="B3DD2B"/>
        <w:rPr>
          <w:rFonts w:ascii="Arial" w:hAnsi="Arial" w:cs="Arial"/>
          <w:lang w:val="fr-FR"/>
        </w:rPr>
      </w:pPr>
      <w:r w:rsidRPr="1610661D">
        <w:rPr>
          <w:rFonts w:ascii="Arial" w:hAnsi="Arial" w:cs="Arial"/>
          <w:lang w:val="fr-FR"/>
        </w:rPr>
        <w:lastRenderedPageBreak/>
        <w:t>Mesures de responsabilité pour le personnel et les familles</w:t>
      </w:r>
    </w:p>
    <w:p w14:paraId="5A32EF3F" w14:textId="4AE03697" w:rsidR="1610661D" w:rsidRDefault="1610661D" w:rsidP="1610661D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3203" w:rsidRPr="005E774F" w14:paraId="2858A227" w14:textId="77777777" w:rsidTr="1610661D">
        <w:tc>
          <w:tcPr>
            <w:tcW w:w="9350" w:type="dxa"/>
            <w:shd w:val="clear" w:color="auto" w:fill="E7E6E6" w:themeFill="background2"/>
          </w:tcPr>
          <w:p w14:paraId="51E92DA1" w14:textId="3BB3EBAD" w:rsidR="00533203" w:rsidRPr="005E774F" w:rsidRDefault="268A8F88" w:rsidP="1610661D">
            <w:pPr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1610661D">
              <w:rPr>
                <w:rFonts w:ascii="Arial" w:eastAsia="Arial" w:hAnsi="Arial" w:cs="Arial"/>
                <w:i/>
                <w:iCs/>
                <w:sz w:val="24"/>
                <w:szCs w:val="24"/>
              </w:rPr>
              <w:t>Aperçu des mesures et des procédures externes qui soutiennent le personnel et les familles :</w:t>
            </w:r>
          </w:p>
          <w:p w14:paraId="00E86D0D" w14:textId="6FAC311C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BE4F184" w14:textId="77777777" w:rsidR="00533203" w:rsidRPr="005E774F" w:rsidRDefault="00533203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B660E75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327025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936D20A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5B9038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033F547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D021462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0EF325E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674DFF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14A999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A790A5B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E8CE49F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72036B9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A1E643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3C13F8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12279F7" w14:textId="77777777" w:rsidR="005E774F" w:rsidRPr="005E774F" w:rsidRDefault="005E774F" w:rsidP="003B580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8C10089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E6940" w14:textId="77777777" w:rsidR="00533203" w:rsidRPr="005E774F" w:rsidRDefault="00533203" w:rsidP="003B5809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768DBBDF" w14:textId="77777777" w:rsidR="00533203" w:rsidRPr="005E774F" w:rsidRDefault="00533203">
      <w:pPr>
        <w:rPr>
          <w:sz w:val="24"/>
          <w:szCs w:val="24"/>
        </w:rPr>
      </w:pPr>
    </w:p>
    <w:sectPr w:rsidR="00533203" w:rsidRPr="005E774F" w:rsidSect="00C21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4C78" w14:textId="77777777" w:rsidR="00C30F48" w:rsidRDefault="00C30F48" w:rsidP="007E3211">
      <w:pPr>
        <w:spacing w:after="0" w:line="240" w:lineRule="auto"/>
      </w:pPr>
      <w:r>
        <w:separator/>
      </w:r>
    </w:p>
  </w:endnote>
  <w:endnote w:type="continuationSeparator" w:id="0">
    <w:p w14:paraId="655C3B65" w14:textId="77777777" w:rsidR="00C30F48" w:rsidRDefault="00C30F48" w:rsidP="007E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3E3" w14:textId="77777777" w:rsidR="00185FE7" w:rsidRDefault="00185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C333" w14:textId="77777777" w:rsidR="00950E97" w:rsidRDefault="00950E97">
    <w:pPr>
      <w:tabs>
        <w:tab w:val="center" w:pos="4680"/>
        <w:tab w:val="right" w:pos="9360"/>
      </w:tabs>
      <w:spacing w:after="0" w:line="240" w:lineRule="auto"/>
    </w:pPr>
    <w:bookmarkStart w:id="0" w:name="eDOCS_Footer"/>
    <w:r>
      <w:rPr>
        <w:rFonts w:ascii="Calibri" w:hAnsi="Calibri" w:cs="Calibri"/>
      </w:rPr>
      <w:t>Document Number: 5262455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093A" w14:textId="77777777" w:rsidR="00950E97" w:rsidRDefault="00950E97">
    <w:pPr>
      <w:tabs>
        <w:tab w:val="center" w:pos="4680"/>
        <w:tab w:val="right" w:pos="9360"/>
      </w:tabs>
      <w:spacing w:after="0" w:line="240" w:lineRule="auto"/>
    </w:pPr>
    <w:bookmarkStart w:id="1" w:name="eDOCS_Footer_FirstPage"/>
    <w:r>
      <w:rPr>
        <w:rFonts w:ascii="Calibri" w:hAnsi="Calibri" w:cs="Calibri"/>
      </w:rPr>
      <w:t>Document Number: 5262455</w:t>
    </w:r>
  </w:p>
  <w:bookmarkEnd w:id="1"/>
  <w:p w14:paraId="3732990D" w14:textId="77777777" w:rsidR="0048169F" w:rsidRDefault="0048169F">
    <w:pPr>
      <w:tabs>
        <w:tab w:val="center" w:pos="4680"/>
        <w:tab w:val="right" w:pos="9360"/>
      </w:tabs>
      <w:spacing w:after="0" w:line="240" w:lineRule="auto"/>
    </w:pPr>
  </w:p>
  <w:p w14:paraId="047C645E" w14:textId="77777777" w:rsidR="0048169F" w:rsidRDefault="0048169F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9ABA" w14:textId="77777777" w:rsidR="00C30F48" w:rsidRDefault="00C30F48" w:rsidP="007E3211">
      <w:pPr>
        <w:spacing w:after="0" w:line="240" w:lineRule="auto"/>
      </w:pPr>
      <w:r>
        <w:separator/>
      </w:r>
    </w:p>
  </w:footnote>
  <w:footnote w:type="continuationSeparator" w:id="0">
    <w:p w14:paraId="20F01398" w14:textId="77777777" w:rsidR="00C30F48" w:rsidRDefault="00C30F48" w:rsidP="007E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EEF6" w14:textId="77777777" w:rsidR="00185FE7" w:rsidRDefault="00185F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9C47" w14:textId="1DB3F66D" w:rsidR="005339B2" w:rsidRDefault="00C21D2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016CB3" wp14:editId="10F355FF">
              <wp:simplePos x="0" y="0"/>
              <wp:positionH relativeFrom="page">
                <wp:align>right</wp:align>
              </wp:positionH>
              <wp:positionV relativeFrom="paragraph">
                <wp:posOffset>21590</wp:posOffset>
              </wp:positionV>
              <wp:extent cx="7757160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716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F0B66" w14:textId="0F837843" w:rsidR="00C21D2E" w:rsidRDefault="00C21D2E">
                          <w:r w:rsidRPr="00C21D2E">
                            <w:rPr>
                              <w:noProof/>
                            </w:rPr>
                            <w:drawing>
                              <wp:inline distT="0" distB="0" distL="0" distR="0" wp14:anchorId="7BF5E291" wp14:editId="5BDEA840">
                                <wp:extent cx="7595867" cy="1082040"/>
                                <wp:effectExtent l="0" t="0" r="5715" b="3810"/>
                                <wp:docPr id="1869384666" name="Picture 1" descr="A close up of a group of colorful objec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9384666" name="Picture 1" descr="A close up of a group of colorful objects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57631" cy="10908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74B289D8">
            <v:shapetype id="_x0000_t202" coordsize="21600,21600" o:spt="202" path="m,l,21600r21600,l21600,xe" w14:anchorId="1C016CB3">
              <v:stroke joinstyle="miter"/>
              <v:path gradientshapeok="t" o:connecttype="rect"/>
            </v:shapetype>
            <v:shape id="Text Box 2" style="position:absolute;margin-left:559.6pt;margin-top:1.7pt;width:610.8pt;height:6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lKDQIAAPYDAAAOAAAAZHJzL2Uyb0RvYy54bWysU8tu2zAQvBfoPxC817IN20oEy0Hq1EWB&#10;9AGk/QCKoiyiFJdd0pbcr++SchwjvRXVgeBql8PZ2eH6bugMOyr0GmzJZ5MpZ8pKqLXdl/zH9927&#10;G858ELYWBqwq+Ul5frd5+2bdu0LNoQVTK2QEYn3Ru5K3Ibgiy7xsVSf8BJyylGwAOxEoxH1Wo+gJ&#10;vTPZfDpdZT1g7RCk8p7+PoxJvkn4TaNk+No0XgVmSk7cQloxrVVcs81aFHsUrtXyTEP8A4tOaEuX&#10;XqAeRBDsgPovqE5LBA9NmEjoMmgaLVXqgbqZTV9189QKp1IvJI53F5n8/4OVX45P7huyMLyHgQaY&#10;mvDuEeRPzyxsW2H36h4R+laJmi6eRcmy3vnifDRK7QsfQar+M9Q0ZHEIkICGBruoCvXJCJ0GcLqI&#10;robAJP3M82U+W1FKUi5f0VDTVDJRPJ926MNHBR2Lm5IjDTWhi+OjD5GNKJ5L4mUejK532pgU4L7a&#10;GmRHQQbYpS818KrMWNaX/HY5XyZkC/F88kanAxnU6K7kN0RtJCeKqMYHW6eSILQZ98TE2LM8UZFR&#10;mzBUAxVGmSqoTyQUwmhEeji0aQF/c9aTCUvufx0EKs7MJ0ti384Wi+jaFCyW+ZwCvM5U1xlhJUGV&#10;PHA2brchOT3qYOGehtLopNcLkzNXMleS8fwQonuv41T18lw3fwAAAP//AwBQSwMEFAAGAAgAAAAh&#10;AERnF8vbAAAABwEAAA8AAABkcnMvZG93bnJldi54bWxMj8FuwjAQRO+V+AdrkbhUxSGlAdI4iFZq&#10;1SuUD9jESxI1XkexIeHv65za287OauZtth9NK27Uu8aygtUyAkFcWt1wpeD8/fG0BeE8ssbWMim4&#10;k4N9PnvIMNV24CPdTr4SIYRdigpq77tUSlfWZNAtbUccvIvtDfog+0rqHocQbloZR1EiDTYcGmrs&#10;6L2m8ud0NQouX8Pjy24oPv15c1wnb9hsCntXajEfD68gPI3+7xgm/IAOeWAq7JW1E62C8IhX8LwG&#10;MZlxvEpAFNMUVjLP5H/+/BcAAP//AwBQSwECLQAUAAYACAAAACEAtoM4kv4AAADhAQAAEwAAAAAA&#10;AAAAAAAAAAAAAAAAW0NvbnRlbnRfVHlwZXNdLnhtbFBLAQItABQABgAIAAAAIQA4/SH/1gAAAJQB&#10;AAALAAAAAAAAAAAAAAAAAC8BAABfcmVscy8ucmVsc1BLAQItABQABgAIAAAAIQDEMrlKDQIAAPYD&#10;AAAOAAAAAAAAAAAAAAAAAC4CAABkcnMvZTJvRG9jLnhtbFBLAQItABQABgAIAAAAIQBEZxfL2wAA&#10;AAcBAAAPAAAAAAAAAAAAAAAAAGcEAABkcnMvZG93bnJldi54bWxQSwUGAAAAAAQABADzAAAAbwUA&#10;AAAA&#10;">
              <v:textbox>
                <w:txbxContent>
                  <w:p w:rsidR="00C21D2E" w:rsidRDefault="00C21D2E" w14:paraId="672A6659" w14:textId="0F837843">
                    <w:r w:rsidRPr="00C21D2E">
                      <w:rPr>
                        <w:noProof/>
                      </w:rPr>
                      <w:drawing>
                        <wp:inline distT="0" distB="0" distL="0" distR="0" wp14:anchorId="1B7E782C" wp14:editId="5BDEA840">
                          <wp:extent cx="7595867" cy="1082040"/>
                          <wp:effectExtent l="0" t="0" r="5715" b="3810"/>
                          <wp:docPr id="1263033420" name="Picture 1" descr="A close up of a group of colorful objec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9384666" name="Picture 1" descr="A close up of a group of colorful objects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57631" cy="10908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B6FB" w14:textId="77777777" w:rsidR="00185FE7" w:rsidRDefault="00185F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11"/>
    <w:rsid w:val="0002666B"/>
    <w:rsid w:val="000920AA"/>
    <w:rsid w:val="000A11F5"/>
    <w:rsid w:val="00101EA2"/>
    <w:rsid w:val="00107406"/>
    <w:rsid w:val="00182AC8"/>
    <w:rsid w:val="00185FE7"/>
    <w:rsid w:val="001C02FA"/>
    <w:rsid w:val="001D297D"/>
    <w:rsid w:val="00210B9F"/>
    <w:rsid w:val="002144A1"/>
    <w:rsid w:val="00253460"/>
    <w:rsid w:val="00282360"/>
    <w:rsid w:val="002A3693"/>
    <w:rsid w:val="002B7D13"/>
    <w:rsid w:val="002E5F8B"/>
    <w:rsid w:val="002F106E"/>
    <w:rsid w:val="00305CCB"/>
    <w:rsid w:val="003546DD"/>
    <w:rsid w:val="003F587E"/>
    <w:rsid w:val="003F6447"/>
    <w:rsid w:val="004551F0"/>
    <w:rsid w:val="0048169F"/>
    <w:rsid w:val="00533203"/>
    <w:rsid w:val="005339B2"/>
    <w:rsid w:val="005711E3"/>
    <w:rsid w:val="00581F17"/>
    <w:rsid w:val="005E774F"/>
    <w:rsid w:val="006018DA"/>
    <w:rsid w:val="00603EFE"/>
    <w:rsid w:val="00603F29"/>
    <w:rsid w:val="00620B08"/>
    <w:rsid w:val="00630C24"/>
    <w:rsid w:val="00653890"/>
    <w:rsid w:val="00653A73"/>
    <w:rsid w:val="00671EE0"/>
    <w:rsid w:val="00686595"/>
    <w:rsid w:val="006E4BED"/>
    <w:rsid w:val="0071615E"/>
    <w:rsid w:val="00764457"/>
    <w:rsid w:val="007A2248"/>
    <w:rsid w:val="007A5ED0"/>
    <w:rsid w:val="007C4CF0"/>
    <w:rsid w:val="007E3211"/>
    <w:rsid w:val="0084440E"/>
    <w:rsid w:val="00880559"/>
    <w:rsid w:val="008F2694"/>
    <w:rsid w:val="00933E38"/>
    <w:rsid w:val="00950E97"/>
    <w:rsid w:val="0096792E"/>
    <w:rsid w:val="009F50F0"/>
    <w:rsid w:val="00A105D6"/>
    <w:rsid w:val="00A12F3C"/>
    <w:rsid w:val="00A55061"/>
    <w:rsid w:val="00B028F8"/>
    <w:rsid w:val="00B82245"/>
    <w:rsid w:val="00BC7921"/>
    <w:rsid w:val="00BF4DA1"/>
    <w:rsid w:val="00C21D2E"/>
    <w:rsid w:val="00C30F48"/>
    <w:rsid w:val="00CE0943"/>
    <w:rsid w:val="00D047DF"/>
    <w:rsid w:val="00D274CF"/>
    <w:rsid w:val="00D340AE"/>
    <w:rsid w:val="00D62732"/>
    <w:rsid w:val="00DA4E6F"/>
    <w:rsid w:val="00DF00B6"/>
    <w:rsid w:val="00E01069"/>
    <w:rsid w:val="00EA4A17"/>
    <w:rsid w:val="00EC4B70"/>
    <w:rsid w:val="00F63D58"/>
    <w:rsid w:val="0337CF90"/>
    <w:rsid w:val="04093DB4"/>
    <w:rsid w:val="047416FB"/>
    <w:rsid w:val="0AF05750"/>
    <w:rsid w:val="0C3FB0B0"/>
    <w:rsid w:val="0C4941C7"/>
    <w:rsid w:val="0C84E1B0"/>
    <w:rsid w:val="0EB01508"/>
    <w:rsid w:val="0F1C3852"/>
    <w:rsid w:val="10DCD868"/>
    <w:rsid w:val="137D383D"/>
    <w:rsid w:val="1391BFDF"/>
    <w:rsid w:val="14EC3DE5"/>
    <w:rsid w:val="1610661D"/>
    <w:rsid w:val="162F5846"/>
    <w:rsid w:val="171D1638"/>
    <w:rsid w:val="177246BD"/>
    <w:rsid w:val="17C859E0"/>
    <w:rsid w:val="1879A952"/>
    <w:rsid w:val="19A858D7"/>
    <w:rsid w:val="1BEE763F"/>
    <w:rsid w:val="1D00368A"/>
    <w:rsid w:val="1EC82896"/>
    <w:rsid w:val="1F19872E"/>
    <w:rsid w:val="1F6C5BB2"/>
    <w:rsid w:val="20C6F40E"/>
    <w:rsid w:val="20E09779"/>
    <w:rsid w:val="20F73376"/>
    <w:rsid w:val="2167B004"/>
    <w:rsid w:val="25CC7BE4"/>
    <w:rsid w:val="268A8F88"/>
    <w:rsid w:val="26C47804"/>
    <w:rsid w:val="27280105"/>
    <w:rsid w:val="27E27BEB"/>
    <w:rsid w:val="2AA8CB66"/>
    <w:rsid w:val="2B86648F"/>
    <w:rsid w:val="2C5AC7AE"/>
    <w:rsid w:val="304258B3"/>
    <w:rsid w:val="310EA73C"/>
    <w:rsid w:val="34D85F55"/>
    <w:rsid w:val="35E54D9F"/>
    <w:rsid w:val="363A41BF"/>
    <w:rsid w:val="3B6BC1A1"/>
    <w:rsid w:val="3EA6506D"/>
    <w:rsid w:val="3FF1DB1E"/>
    <w:rsid w:val="45B6C9E0"/>
    <w:rsid w:val="46199107"/>
    <w:rsid w:val="4673D444"/>
    <w:rsid w:val="4798DE40"/>
    <w:rsid w:val="487BDDC3"/>
    <w:rsid w:val="4D71C487"/>
    <w:rsid w:val="4DDD8315"/>
    <w:rsid w:val="52B5DA7C"/>
    <w:rsid w:val="540EFF3C"/>
    <w:rsid w:val="5615CDF4"/>
    <w:rsid w:val="571D5D6C"/>
    <w:rsid w:val="572FEA8F"/>
    <w:rsid w:val="57363BDA"/>
    <w:rsid w:val="579A2B43"/>
    <w:rsid w:val="57BAD82C"/>
    <w:rsid w:val="591A9A6E"/>
    <w:rsid w:val="59F5C488"/>
    <w:rsid w:val="5AD5E9A4"/>
    <w:rsid w:val="5B76946E"/>
    <w:rsid w:val="5BA02C68"/>
    <w:rsid w:val="5F0051E0"/>
    <w:rsid w:val="61CF8389"/>
    <w:rsid w:val="630BBF69"/>
    <w:rsid w:val="6465FDBA"/>
    <w:rsid w:val="66454C42"/>
    <w:rsid w:val="67465593"/>
    <w:rsid w:val="6BBAC385"/>
    <w:rsid w:val="6CAE933A"/>
    <w:rsid w:val="6D299745"/>
    <w:rsid w:val="704FAD86"/>
    <w:rsid w:val="70BE8110"/>
    <w:rsid w:val="7211B99C"/>
    <w:rsid w:val="73D904CA"/>
    <w:rsid w:val="759A9396"/>
    <w:rsid w:val="75B2E871"/>
    <w:rsid w:val="7A7001F2"/>
    <w:rsid w:val="7C3D9C4A"/>
    <w:rsid w:val="7DA1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E6AB"/>
  <w15:chartTrackingRefBased/>
  <w15:docId w15:val="{DBC695D7-E944-4F62-8E45-101345B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11"/>
  </w:style>
  <w:style w:type="paragraph" w:styleId="Heading1">
    <w:name w:val="heading 1"/>
    <w:basedOn w:val="Normal"/>
    <w:next w:val="Normal"/>
    <w:link w:val="Heading1Char"/>
    <w:uiPriority w:val="9"/>
    <w:qFormat/>
    <w:rsid w:val="007E321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2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1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3211"/>
    <w:rPr>
      <w:rFonts w:asciiTheme="majorHAnsi" w:eastAsiaTheme="majorEastAsia" w:hAnsiTheme="maj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11"/>
  </w:style>
  <w:style w:type="character" w:styleId="CommentReference">
    <w:name w:val="annotation reference"/>
    <w:basedOn w:val="DefaultParagraphFont"/>
    <w:uiPriority w:val="99"/>
    <w:semiHidden/>
    <w:unhideWhenUsed/>
    <w:rsid w:val="007E3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211"/>
    <w:rPr>
      <w:sz w:val="20"/>
      <w:szCs w:val="20"/>
    </w:rPr>
  </w:style>
  <w:style w:type="table" w:styleId="TableGrid">
    <w:name w:val="Table Grid"/>
    <w:basedOn w:val="TableNormal"/>
    <w:uiPriority w:val="39"/>
    <w:rsid w:val="007E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6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423</Words>
  <Characters>2415</Characters>
  <Application>Microsoft Office Word</Application>
  <DocSecurity>4</DocSecurity>
  <Lines>20</Lines>
  <Paragraphs>5</Paragraphs>
  <ScaleCrop>false</ScaleCrop>
  <Company>Region of Waterloo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Yavnai</dc:creator>
  <cp:keywords/>
  <dc:description/>
  <cp:lastModifiedBy>Brianna Poirier</cp:lastModifiedBy>
  <cp:revision>2</cp:revision>
  <dcterms:created xsi:type="dcterms:W3CDTF">2026-02-23T16:18:00Z</dcterms:created>
  <dcterms:modified xsi:type="dcterms:W3CDTF">2026-02-23T16:18:00Z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OOTER">
    <vt:lpwstr/>
  </property>
</Properties>
</file>